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word/activeX/activeX44.xml" ContentType="application/vnd.ms-office.activeX+xml"/>
  <Override PartName="/word/activeX/activeX45.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Default Extension="gif" ContentType="image/gif"/>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Default Extension="jpeg" ContentType="image/jpeg"/>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F25" w:rsidRPr="00D4663E" w:rsidRDefault="00A3235D" w:rsidP="00D4663E">
      <w:pPr>
        <w:jc w:val="center"/>
        <w:rPr>
          <w:rFonts w:ascii="Arial Unicode MS" w:eastAsia="Arial Unicode MS" w:hAnsi="Arial Unicode MS" w:cs="Arial Unicode MS"/>
          <w:sz w:val="20"/>
          <w:szCs w:val="20"/>
        </w:rPr>
      </w:pPr>
      <w:r w:rsidRPr="00D4663E">
        <w:rPr>
          <w:rFonts w:ascii="Arial Unicode MS" w:eastAsia="Arial Unicode MS" w:hAnsi="Arial Unicode MS" w:cs="Arial Unicode MS"/>
          <w:sz w:val="20"/>
          <w:szCs w:val="20"/>
        </w:rPr>
        <w:t xml:space="preserve"> </w:t>
      </w:r>
      <w:r w:rsidR="00D80D88" w:rsidRPr="00D4663E">
        <w:rPr>
          <w:rFonts w:ascii="Arial Unicode MS" w:eastAsia="Arial Unicode MS" w:hAnsi="Arial Unicode MS" w:cs="Arial Unicode MS"/>
          <w:sz w:val="20"/>
          <w:szCs w:val="20"/>
        </w:rPr>
        <w:t xml:space="preserve">    </w:t>
      </w:r>
      <w:r w:rsidR="006E3F25" w:rsidRPr="00A533D6">
        <w:rPr>
          <w:rFonts w:ascii="Arial Unicode MS" w:eastAsia="Arial Unicode MS" w:hAnsi="Arial Unicode MS" w:cs="Arial Unicode MS"/>
          <w:noProof/>
          <w:sz w:val="20"/>
          <w:szCs w:val="20"/>
          <w:lang w:eastAsia="it-IT" w:bidi="ar-SA"/>
        </w:rPr>
        <w:drawing>
          <wp:inline distT="0" distB="0" distL="0" distR="0">
            <wp:extent cx="965076" cy="942975"/>
            <wp:effectExtent l="0" t="0" r="0" b="0"/>
            <wp:docPr id="1" name="Immagine 1" descr="C:\Users\Irene\Documents\Università\logo-universita-degli-studi-di-tori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Irene\Documents\Università\logo-universita-degli-studi-di-torin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5076" cy="942975"/>
                    </a:xfrm>
                    <a:prstGeom prst="rect">
                      <a:avLst/>
                    </a:prstGeom>
                    <a:noFill/>
                    <a:ln>
                      <a:noFill/>
                    </a:ln>
                  </pic:spPr>
                </pic:pic>
              </a:graphicData>
            </a:graphic>
          </wp:inline>
        </w:drawing>
      </w:r>
    </w:p>
    <w:p w:rsidR="006E3F25" w:rsidRPr="00D4663E" w:rsidRDefault="006E3F25"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Università degli studi di Torino</w:t>
      </w:r>
    </w:p>
    <w:p w:rsidR="006E3F25" w:rsidRPr="00D4663E" w:rsidRDefault="00F025F0"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Dipartimento di Filosofia e Scienze dell’Educazione</w:t>
      </w:r>
    </w:p>
    <w:p w:rsidR="006E3F25" w:rsidRPr="00D4663E" w:rsidRDefault="006E3F25"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Corso di laurea in Scienze dell’ Educazione</w:t>
      </w:r>
    </w:p>
    <w:p w:rsidR="006E3F25" w:rsidRPr="00D4663E" w:rsidRDefault="00FF4F2F"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Curriculum Formazione e Sviluppo delle Risorse U</w:t>
      </w:r>
      <w:r w:rsidR="00E03934" w:rsidRPr="00D4663E">
        <w:rPr>
          <w:rFonts w:ascii="Arial Unicode MS" w:eastAsia="Arial Unicode MS" w:hAnsi="Arial Unicode MS" w:cs="Arial Unicode MS"/>
          <w:i/>
        </w:rPr>
        <w:t>mane</w:t>
      </w:r>
    </w:p>
    <w:p w:rsidR="00F025F0" w:rsidRPr="00D4663E" w:rsidRDefault="00F025F0"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Curriculum Nidi e Comunità Infantili</w:t>
      </w:r>
    </w:p>
    <w:p w:rsidR="00352F93" w:rsidRPr="00D4663E" w:rsidRDefault="00352F93" w:rsidP="00352F93">
      <w:pPr>
        <w:rPr>
          <w:rFonts w:ascii="Arial Unicode MS" w:eastAsia="Arial Unicode MS" w:hAnsi="Arial Unicode MS" w:cs="Arial Unicode MS"/>
          <w:i/>
        </w:rPr>
      </w:pPr>
    </w:p>
    <w:p w:rsidR="006E3F25" w:rsidRPr="00D4663E" w:rsidRDefault="006E3F25"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Pedagogia Sperimentale</w:t>
      </w:r>
    </w:p>
    <w:p w:rsidR="00C26C2B" w:rsidRPr="00D4663E" w:rsidRDefault="006E3F25"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 xml:space="preserve">Prof. Roberto </w:t>
      </w:r>
      <w:proofErr w:type="spellStart"/>
      <w:r w:rsidRPr="00D4663E">
        <w:rPr>
          <w:rFonts w:ascii="Arial Unicode MS" w:eastAsia="Arial Unicode MS" w:hAnsi="Arial Unicode MS" w:cs="Arial Unicode MS"/>
          <w:i/>
        </w:rPr>
        <w:t>Trinchero</w:t>
      </w:r>
      <w:proofErr w:type="spellEnd"/>
    </w:p>
    <w:p w:rsidR="00C26C2B" w:rsidRPr="00D4663E" w:rsidRDefault="00C26C2B"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Metodologia della ricerca sociale</w:t>
      </w:r>
    </w:p>
    <w:p w:rsidR="00C26C2B" w:rsidRPr="00D4663E" w:rsidRDefault="006F2052" w:rsidP="00D4663E">
      <w:pPr>
        <w:spacing w:after="0"/>
        <w:ind w:firstLine="284"/>
        <w:jc w:val="center"/>
        <w:rPr>
          <w:rFonts w:ascii="Arial Unicode MS" w:eastAsia="Arial Unicode MS" w:hAnsi="Arial Unicode MS" w:cs="Arial Unicode MS"/>
          <w:i/>
        </w:rPr>
      </w:pPr>
      <w:r>
        <w:rPr>
          <w:rFonts w:ascii="Arial Unicode MS" w:eastAsia="Arial Unicode MS" w:hAnsi="Arial Unicode MS" w:cs="Arial Unicode MS"/>
          <w:i/>
        </w:rPr>
        <w:t xml:space="preserve">Prof. Renato </w:t>
      </w:r>
      <w:r w:rsidR="00C26C2B" w:rsidRPr="00D4663E">
        <w:rPr>
          <w:rFonts w:ascii="Arial Unicode MS" w:eastAsia="Arial Unicode MS" w:hAnsi="Arial Unicode MS" w:cs="Arial Unicode MS"/>
          <w:i/>
        </w:rPr>
        <w:t>Grimaldi</w:t>
      </w:r>
    </w:p>
    <w:p w:rsidR="00F025F0" w:rsidRPr="00D4663E" w:rsidRDefault="00F025F0" w:rsidP="00C26C2B">
      <w:pPr>
        <w:ind w:firstLine="284"/>
        <w:jc w:val="center"/>
        <w:rPr>
          <w:rFonts w:ascii="Arial Unicode MS" w:eastAsia="Arial Unicode MS" w:hAnsi="Arial Unicode MS" w:cs="Arial Unicode MS"/>
          <w:i/>
        </w:rPr>
      </w:pPr>
    </w:p>
    <w:p w:rsidR="00352F93" w:rsidRPr="00352F93" w:rsidRDefault="00E03934" w:rsidP="00352F93">
      <w:pPr>
        <w:jc w:val="center"/>
        <w:rPr>
          <w:rFonts w:ascii="Arial Unicode MS" w:eastAsia="Arial Unicode MS" w:hAnsi="Arial Unicode MS" w:cs="Arial Unicode MS"/>
        </w:rPr>
      </w:pPr>
      <w:r>
        <w:rPr>
          <w:rFonts w:ascii="Arial Unicode MS" w:eastAsia="Arial Unicode MS" w:hAnsi="Arial Unicode MS" w:cs="Arial Unicode MS"/>
          <w:noProof/>
          <w:lang w:eastAsia="it-IT" w:bidi="ar-SA"/>
        </w:rPr>
        <w:drawing>
          <wp:inline distT="0" distB="0" distL="0" distR="0">
            <wp:extent cx="3781425" cy="2516647"/>
            <wp:effectExtent l="19050" t="0" r="0" b="0"/>
            <wp:docPr id="4" name="Immagine 3" descr="hotboys_cutedo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tboys_cutedogs.jpg"/>
                    <pic:cNvPicPr/>
                  </pic:nvPicPr>
                  <pic:blipFill>
                    <a:blip r:embed="rId9" cstate="print"/>
                    <a:stretch>
                      <a:fillRect/>
                    </a:stretch>
                  </pic:blipFill>
                  <pic:spPr>
                    <a:xfrm>
                      <a:off x="0" y="0"/>
                      <a:ext cx="3786790" cy="2520218"/>
                    </a:xfrm>
                    <a:prstGeom prst="rect">
                      <a:avLst/>
                    </a:prstGeom>
                  </pic:spPr>
                </pic:pic>
              </a:graphicData>
            </a:graphic>
          </wp:inline>
        </w:drawing>
      </w:r>
    </w:p>
    <w:p w:rsidR="006E3F25" w:rsidRPr="00D4663E" w:rsidRDefault="006E3F25" w:rsidP="00D4663E">
      <w:pPr>
        <w:ind w:firstLine="284"/>
        <w:jc w:val="center"/>
        <w:rPr>
          <w:rFonts w:ascii="Arial Unicode MS" w:eastAsia="Arial Unicode MS" w:hAnsi="Arial Unicode MS" w:cs="Arial Unicode MS"/>
          <w:b/>
        </w:rPr>
      </w:pPr>
      <w:r w:rsidRPr="00D4663E">
        <w:rPr>
          <w:rFonts w:ascii="Arial Unicode MS" w:eastAsia="Arial Unicode MS" w:hAnsi="Arial Unicode MS" w:cs="Arial Unicode MS"/>
          <w:b/>
        </w:rPr>
        <w:t>Relazione di ricerca empirica:</w:t>
      </w:r>
    </w:p>
    <w:p w:rsidR="006E3F25" w:rsidRPr="00D4663E" w:rsidRDefault="00E03934" w:rsidP="00D4663E">
      <w:pPr>
        <w:ind w:firstLine="284"/>
        <w:jc w:val="center"/>
        <w:rPr>
          <w:rFonts w:ascii="Arial Unicode MS" w:eastAsia="Arial Unicode MS" w:hAnsi="Arial Unicode MS" w:cs="Arial Unicode MS"/>
          <w:u w:val="single"/>
        </w:rPr>
      </w:pPr>
      <w:r w:rsidRPr="00D4663E">
        <w:rPr>
          <w:rFonts w:ascii="Arial Unicode MS" w:eastAsia="Arial Unicode MS" w:hAnsi="Arial Unicode MS" w:cs="Arial Unicode MS"/>
          <w:u w:val="single"/>
        </w:rPr>
        <w:t>Animali e giovani</w:t>
      </w:r>
      <w:r w:rsidR="00772E08" w:rsidRPr="00D4663E">
        <w:rPr>
          <w:rFonts w:ascii="Arial Unicode MS" w:eastAsia="Arial Unicode MS" w:hAnsi="Arial Unicode MS" w:cs="Arial Unicode MS"/>
          <w:u w:val="single"/>
        </w:rPr>
        <w:t>: l'importanza di avere un amico a quattro zampe</w:t>
      </w:r>
    </w:p>
    <w:p w:rsidR="00F025F0" w:rsidRPr="00D4663E" w:rsidRDefault="00F025F0" w:rsidP="00D4663E">
      <w:pPr>
        <w:spacing w:after="0"/>
        <w:jc w:val="center"/>
        <w:rPr>
          <w:rFonts w:ascii="Arial Unicode MS" w:eastAsia="Arial Unicode MS" w:hAnsi="Arial Unicode MS" w:cs="Arial Unicode MS"/>
          <w:i/>
        </w:rPr>
      </w:pPr>
      <w:proofErr w:type="spellStart"/>
      <w:r w:rsidRPr="00D4663E">
        <w:rPr>
          <w:rFonts w:ascii="Arial Unicode MS" w:eastAsia="Arial Unicode MS" w:hAnsi="Arial Unicode MS" w:cs="Arial Unicode MS"/>
          <w:i/>
        </w:rPr>
        <w:t>Murabito</w:t>
      </w:r>
      <w:proofErr w:type="spellEnd"/>
      <w:r w:rsidRPr="00D4663E">
        <w:rPr>
          <w:rFonts w:ascii="Arial Unicode MS" w:eastAsia="Arial Unicode MS" w:hAnsi="Arial Unicode MS" w:cs="Arial Unicode MS"/>
          <w:i/>
        </w:rPr>
        <w:t xml:space="preserve"> Sara 731176</w:t>
      </w:r>
    </w:p>
    <w:p w:rsidR="00F025F0" w:rsidRPr="00D4663E" w:rsidRDefault="00F025F0" w:rsidP="00D4663E">
      <w:pPr>
        <w:spacing w:after="0"/>
        <w:ind w:firstLine="284"/>
        <w:jc w:val="center"/>
        <w:rPr>
          <w:rFonts w:ascii="Arial Unicode MS" w:eastAsia="Arial Unicode MS" w:hAnsi="Arial Unicode MS" w:cs="Arial Unicode MS"/>
          <w:i/>
        </w:rPr>
      </w:pPr>
      <w:r w:rsidRPr="00D4663E">
        <w:rPr>
          <w:rFonts w:ascii="Arial Unicode MS" w:eastAsia="Arial Unicode MS" w:hAnsi="Arial Unicode MS" w:cs="Arial Unicode MS"/>
          <w:i/>
        </w:rPr>
        <w:t>Neri Monica 740153</w:t>
      </w:r>
    </w:p>
    <w:p w:rsidR="00F025F0" w:rsidRPr="00D4663E" w:rsidRDefault="00F025F0" w:rsidP="00D4663E">
      <w:pPr>
        <w:spacing w:after="0"/>
        <w:jc w:val="center"/>
        <w:rPr>
          <w:rFonts w:ascii="Arial Unicode MS" w:eastAsia="Arial Unicode MS" w:hAnsi="Arial Unicode MS" w:cs="Arial Unicode MS"/>
        </w:rPr>
      </w:pPr>
      <w:r w:rsidRPr="00D4663E">
        <w:rPr>
          <w:rFonts w:ascii="Arial Unicode MS" w:eastAsia="Arial Unicode MS" w:hAnsi="Arial Unicode MS" w:cs="Arial Unicode MS"/>
          <w:i/>
        </w:rPr>
        <w:t>Malta Federica 741757</w:t>
      </w:r>
    </w:p>
    <w:p w:rsidR="00F025F0" w:rsidRPr="00D4663E" w:rsidRDefault="00F025F0" w:rsidP="00F025F0">
      <w:pPr>
        <w:jc w:val="right"/>
        <w:rPr>
          <w:rFonts w:ascii="Arial Unicode MS" w:eastAsia="Arial Unicode MS" w:hAnsi="Arial Unicode MS" w:cs="Arial Unicode MS"/>
          <w:b/>
        </w:rPr>
      </w:pPr>
      <w:r w:rsidRPr="00D4663E">
        <w:rPr>
          <w:rFonts w:ascii="Arial Unicode MS" w:eastAsia="Arial Unicode MS" w:hAnsi="Arial Unicode MS" w:cs="Arial Unicode MS"/>
        </w:rPr>
        <w:t xml:space="preserve">Anno Accademico: </w:t>
      </w:r>
      <w:r w:rsidRPr="00D4663E">
        <w:rPr>
          <w:rFonts w:ascii="Arial Unicode MS" w:eastAsia="Arial Unicode MS" w:hAnsi="Arial Unicode MS" w:cs="Arial Unicode MS"/>
          <w:b/>
        </w:rPr>
        <w:t>2012/ 201</w:t>
      </w:r>
      <w:bookmarkStart w:id="0" w:name="_GoBack"/>
      <w:bookmarkEnd w:id="0"/>
      <w:r w:rsidRPr="00D4663E">
        <w:rPr>
          <w:rFonts w:ascii="Arial Unicode MS" w:eastAsia="Arial Unicode MS" w:hAnsi="Arial Unicode MS" w:cs="Arial Unicode MS"/>
          <w:b/>
        </w:rPr>
        <w:t>3</w:t>
      </w:r>
    </w:p>
    <w:p w:rsidR="00F025F0" w:rsidRPr="00D4663E" w:rsidRDefault="00F025F0" w:rsidP="00F025F0">
      <w:pPr>
        <w:jc w:val="center"/>
        <w:rPr>
          <w:rFonts w:ascii="Arial Unicode MS" w:eastAsia="Arial Unicode MS" w:hAnsi="Arial Unicode MS" w:cs="Arial Unicode MS"/>
          <w:i/>
        </w:rPr>
      </w:pPr>
      <w:r w:rsidRPr="00D4663E">
        <w:rPr>
          <w:rFonts w:ascii="Arial Unicode MS" w:eastAsia="Arial Unicode MS" w:hAnsi="Arial Unicode MS" w:cs="Arial Unicode MS"/>
          <w:i/>
        </w:rPr>
        <w:lastRenderedPageBreak/>
        <w:t>Indice:</w:t>
      </w:r>
    </w:p>
    <w:p w:rsidR="00F025F0" w:rsidRPr="00D4663E" w:rsidRDefault="00F025F0" w:rsidP="00F025F0">
      <w:pPr>
        <w:jc w:val="center"/>
        <w:rPr>
          <w:rFonts w:ascii="Arial Unicode MS" w:eastAsia="Arial Unicode MS" w:hAnsi="Arial Unicode MS" w:cs="Arial Unicode MS"/>
          <w:i/>
        </w:rPr>
      </w:pPr>
    </w:p>
    <w:p w:rsidR="00F025F0" w:rsidRPr="006F2052" w:rsidRDefault="00F025F0" w:rsidP="00F025F0">
      <w:pPr>
        <w:pStyle w:val="Paragrafoelenco"/>
        <w:numPr>
          <w:ilvl w:val="0"/>
          <w:numId w:val="10"/>
        </w:numPr>
        <w:rPr>
          <w:rFonts w:ascii="Arial Unicode MS" w:eastAsia="Arial Unicode MS" w:hAnsi="Arial Unicode MS" w:cs="Arial Unicode MS"/>
          <w:i/>
          <w:sz w:val="24"/>
          <w:szCs w:val="24"/>
        </w:rPr>
      </w:pPr>
      <w:r w:rsidRPr="006F2052">
        <w:rPr>
          <w:rFonts w:ascii="Arial Unicode MS" w:eastAsia="Arial Unicode MS" w:hAnsi="Arial Unicode MS" w:cs="Arial Unicode MS"/>
          <w:sz w:val="24"/>
          <w:szCs w:val="24"/>
        </w:rPr>
        <w:t>Premessa</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Identificazione del tema di ricerca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Identificazione del problema conoscitivo di ricerca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Identificazione dell’obiettivo di ricerca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Costruzione di un quadro teorico di riferimento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Mappa concettuale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Formulazione delle ipotesi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Definizione operativa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Individuazione della popolazione di riferimento, del campione e della tipologia di campionamento</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Tecniche e strumenti di rilevazione dei dati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Piano di raccolta dei dati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Questionario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Matrice dei dati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Analisi dei dati e interpretazione dei risultati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 xml:space="preserve">Conclusione </w:t>
      </w:r>
    </w:p>
    <w:p w:rsidR="00F025F0" w:rsidRPr="006F2052" w:rsidRDefault="00F025F0" w:rsidP="00F025F0">
      <w:pPr>
        <w:pStyle w:val="Paragrafoelenco"/>
        <w:numPr>
          <w:ilvl w:val="0"/>
          <w:numId w:val="10"/>
        </w:numPr>
        <w:rPr>
          <w:rFonts w:ascii="Arial Unicode MS" w:eastAsia="Arial Unicode MS" w:hAnsi="Arial Unicode MS" w:cs="Arial Unicode MS"/>
          <w:sz w:val="24"/>
          <w:szCs w:val="24"/>
        </w:rPr>
      </w:pPr>
      <w:r w:rsidRPr="006F2052">
        <w:rPr>
          <w:rFonts w:ascii="Arial Unicode MS" w:eastAsia="Arial Unicode MS" w:hAnsi="Arial Unicode MS" w:cs="Arial Unicode MS"/>
          <w:sz w:val="24"/>
          <w:szCs w:val="24"/>
        </w:rPr>
        <w:t>Bibliografia e Sitografia</w:t>
      </w:r>
    </w:p>
    <w:p w:rsidR="00F025F0" w:rsidRDefault="00F025F0">
      <w:pPr>
        <w:rPr>
          <w:rFonts w:ascii="Arial Unicode MS" w:eastAsia="Arial Unicode MS" w:hAnsi="Arial Unicode MS" w:cs="Arial Unicode MS"/>
        </w:rPr>
      </w:pPr>
      <w:r>
        <w:rPr>
          <w:rFonts w:ascii="Arial Unicode MS" w:eastAsia="Arial Unicode MS" w:hAnsi="Arial Unicode MS" w:cs="Arial Unicode MS"/>
        </w:rPr>
        <w:br w:type="page"/>
      </w:r>
    </w:p>
    <w:p w:rsidR="00F025F0" w:rsidRPr="00CA6B9B" w:rsidRDefault="00404375" w:rsidP="00CA6B9B">
      <w:pPr>
        <w:pStyle w:val="Paragrafoelenco"/>
        <w:numPr>
          <w:ilvl w:val="0"/>
          <w:numId w:val="22"/>
        </w:numPr>
        <w:spacing w:after="0" w:line="360" w:lineRule="auto"/>
        <w:rPr>
          <w:rFonts w:ascii="Arial Unicode MS" w:eastAsia="Arial Unicode MS" w:hAnsi="Arial Unicode MS" w:cs="Arial Unicode MS"/>
          <w:sz w:val="24"/>
          <w:szCs w:val="24"/>
          <w:u w:val="single"/>
        </w:rPr>
      </w:pPr>
      <w:r w:rsidRPr="00CA6B9B">
        <w:rPr>
          <w:rFonts w:ascii="Arial Unicode MS" w:eastAsia="Arial Unicode MS" w:hAnsi="Arial Unicode MS" w:cs="Arial Unicode MS"/>
          <w:sz w:val="24"/>
          <w:szCs w:val="24"/>
          <w:u w:val="single"/>
        </w:rPr>
        <w:lastRenderedPageBreak/>
        <w:t>PREMESSA</w:t>
      </w:r>
      <w:r w:rsidR="00F025F0" w:rsidRPr="00CA6B9B">
        <w:rPr>
          <w:rFonts w:ascii="Arial Unicode MS" w:eastAsia="Arial Unicode MS" w:hAnsi="Arial Unicode MS" w:cs="Arial Unicode MS"/>
          <w:sz w:val="24"/>
          <w:szCs w:val="24"/>
          <w:u w:val="single"/>
        </w:rPr>
        <w:t>:</w:t>
      </w:r>
    </w:p>
    <w:p w:rsidR="00F025F0" w:rsidRPr="00440C01" w:rsidRDefault="00F025F0" w:rsidP="00440C01">
      <w:pPr>
        <w:spacing w:after="0" w:line="240" w:lineRule="auto"/>
        <w:jc w:val="both"/>
        <w:rPr>
          <w:rFonts w:ascii="Arial Unicode MS" w:eastAsia="Arial Unicode MS" w:hAnsi="Arial Unicode MS" w:cs="Arial Unicode MS"/>
          <w:sz w:val="24"/>
          <w:szCs w:val="24"/>
        </w:rPr>
      </w:pPr>
      <w:r w:rsidRPr="00440C01">
        <w:rPr>
          <w:rFonts w:ascii="Arial Unicode MS" w:eastAsia="Arial Unicode MS" w:hAnsi="Arial Unicode MS" w:cs="Arial Unicode MS"/>
          <w:sz w:val="24"/>
          <w:szCs w:val="24"/>
        </w:rPr>
        <w:t xml:space="preserve">La scelta di trattare questo argomento nasce dal comune interesse per la relazione che si instaura tra i giovani e gli animali domestici. Abbiamo deciso di indagare su questo tema in quanto crediamo che le relazioni di rispetto ed affetto che si instaurano tra i padroni e gli animali siano importanti per lo sviluppo della socialità nei giovani. Dal momento che la maggior parte delle famiglie possiede almeno un animale in casa, siamo curiose di scoprire se la sua presenza può in qualche modo favorire la crescita positiva del ragazzo. </w:t>
      </w:r>
    </w:p>
    <w:p w:rsidR="00D4663E" w:rsidRPr="00B93D88" w:rsidRDefault="00D4663E" w:rsidP="00F025F0">
      <w:pPr>
        <w:jc w:val="both"/>
        <w:rPr>
          <w:rFonts w:ascii="Arial Unicode MS" w:eastAsia="Arial Unicode MS" w:hAnsi="Arial Unicode MS" w:cs="Arial Unicode MS"/>
        </w:rPr>
      </w:pPr>
    </w:p>
    <w:p w:rsidR="00F025F0" w:rsidRPr="00CA6B9B" w:rsidRDefault="00404375" w:rsidP="00CA6B9B">
      <w:pPr>
        <w:pStyle w:val="Paragrafoelenco"/>
        <w:numPr>
          <w:ilvl w:val="0"/>
          <w:numId w:val="21"/>
        </w:numPr>
        <w:rPr>
          <w:rFonts w:ascii="Arial Unicode MS" w:eastAsia="Arial Unicode MS" w:hAnsi="Arial Unicode MS" w:cs="Arial Unicode MS"/>
          <w:b/>
          <w:sz w:val="24"/>
          <w:szCs w:val="24"/>
          <w:u w:val="single"/>
        </w:rPr>
      </w:pPr>
      <w:r w:rsidRPr="00CA6B9B">
        <w:rPr>
          <w:rFonts w:ascii="Arial Unicode MS" w:eastAsia="Arial Unicode MS" w:hAnsi="Arial Unicode MS" w:cs="Arial Unicode MS"/>
          <w:sz w:val="24"/>
          <w:szCs w:val="24"/>
          <w:u w:val="single"/>
        </w:rPr>
        <w:t xml:space="preserve">Identificazione del TEMA </w:t>
      </w:r>
      <w:r w:rsidR="00F025F0" w:rsidRPr="00CA6B9B">
        <w:rPr>
          <w:rFonts w:ascii="Arial Unicode MS" w:eastAsia="Arial Unicode MS" w:hAnsi="Arial Unicode MS" w:cs="Arial Unicode MS"/>
          <w:sz w:val="24"/>
          <w:szCs w:val="24"/>
          <w:u w:val="single"/>
        </w:rPr>
        <w:t>di ricerca:</w:t>
      </w:r>
    </w:p>
    <w:p w:rsidR="00F025F0" w:rsidRPr="00440C01" w:rsidRDefault="00F025F0" w:rsidP="00440C01">
      <w:pPr>
        <w:spacing w:after="0" w:line="240" w:lineRule="auto"/>
        <w:jc w:val="both"/>
        <w:rPr>
          <w:rFonts w:ascii="Arial Unicode MS" w:eastAsia="Arial Unicode MS" w:hAnsi="Arial Unicode MS" w:cs="Arial Unicode MS"/>
          <w:sz w:val="24"/>
        </w:rPr>
      </w:pPr>
      <w:r w:rsidRPr="00440C01">
        <w:rPr>
          <w:rFonts w:ascii="Arial Unicode MS" w:eastAsia="Arial Unicode MS" w:hAnsi="Arial Unicode MS" w:cs="Arial Unicode MS"/>
          <w:sz w:val="24"/>
        </w:rPr>
        <w:t xml:space="preserve">Benessere dei giovani e la presenza di un animale domestico.           </w:t>
      </w:r>
    </w:p>
    <w:p w:rsidR="00D4663E" w:rsidRPr="00CA6B9B" w:rsidRDefault="00D4663E" w:rsidP="00F025F0">
      <w:pPr>
        <w:rPr>
          <w:rFonts w:ascii="Arial Unicode MS" w:eastAsia="Arial Unicode MS" w:hAnsi="Arial Unicode MS" w:cs="Arial Unicode MS"/>
          <w:sz w:val="24"/>
          <w:szCs w:val="24"/>
        </w:rPr>
      </w:pPr>
    </w:p>
    <w:p w:rsidR="00F025F0" w:rsidRPr="00CA6B9B" w:rsidRDefault="00404375" w:rsidP="00CA6B9B">
      <w:pPr>
        <w:pStyle w:val="Paragrafoelenco"/>
        <w:numPr>
          <w:ilvl w:val="0"/>
          <w:numId w:val="20"/>
        </w:numPr>
        <w:rPr>
          <w:rFonts w:ascii="Arial Unicode MS" w:eastAsia="Arial Unicode MS" w:hAnsi="Arial Unicode MS" w:cs="Arial Unicode MS"/>
          <w:sz w:val="24"/>
          <w:szCs w:val="24"/>
          <w:u w:val="single"/>
        </w:rPr>
      </w:pPr>
      <w:r w:rsidRPr="00CA6B9B">
        <w:rPr>
          <w:rFonts w:ascii="Arial Unicode MS" w:eastAsia="Arial Unicode MS" w:hAnsi="Arial Unicode MS" w:cs="Arial Unicode MS"/>
          <w:sz w:val="24"/>
          <w:szCs w:val="24"/>
          <w:u w:val="single"/>
        </w:rPr>
        <w:t xml:space="preserve">Identificazione del PROBLEMA CONOSCITIVO </w:t>
      </w:r>
      <w:r w:rsidR="00F025F0" w:rsidRPr="00CA6B9B">
        <w:rPr>
          <w:rFonts w:ascii="Arial Unicode MS" w:eastAsia="Arial Unicode MS" w:hAnsi="Arial Unicode MS" w:cs="Arial Unicode MS"/>
          <w:sz w:val="24"/>
          <w:szCs w:val="24"/>
          <w:u w:val="single"/>
        </w:rPr>
        <w:t xml:space="preserve">di ricerca:    </w:t>
      </w:r>
    </w:p>
    <w:p w:rsidR="00F025F0" w:rsidRPr="00440C01" w:rsidRDefault="00F025F0" w:rsidP="00440C01">
      <w:pPr>
        <w:spacing w:after="0" w:line="240" w:lineRule="auto"/>
        <w:jc w:val="both"/>
        <w:rPr>
          <w:rFonts w:ascii="Arial Unicode MS" w:eastAsia="Arial Unicode MS" w:hAnsi="Arial Unicode MS" w:cs="Arial Unicode MS"/>
          <w:sz w:val="24"/>
        </w:rPr>
      </w:pPr>
      <w:r w:rsidRPr="00440C01">
        <w:rPr>
          <w:rFonts w:ascii="Arial Unicode MS" w:eastAsia="Arial Unicode MS" w:hAnsi="Arial Unicode MS" w:cs="Arial Unicode MS"/>
          <w:sz w:val="24"/>
        </w:rPr>
        <w:t>Vi è relazione tra il benessere dei giovani (19 -25</w:t>
      </w:r>
      <w:r w:rsidR="00D4663E" w:rsidRPr="00440C01">
        <w:rPr>
          <w:rFonts w:ascii="Arial Unicode MS" w:eastAsia="Arial Unicode MS" w:hAnsi="Arial Unicode MS" w:cs="Arial Unicode MS"/>
          <w:sz w:val="24"/>
        </w:rPr>
        <w:t xml:space="preserve"> anni</w:t>
      </w:r>
      <w:r w:rsidRPr="00440C01">
        <w:rPr>
          <w:rFonts w:ascii="Arial Unicode MS" w:eastAsia="Arial Unicode MS" w:hAnsi="Arial Unicode MS" w:cs="Arial Unicode MS"/>
          <w:sz w:val="24"/>
        </w:rPr>
        <w:t>)  e la presenza di un animale a quattro zampe?</w:t>
      </w:r>
    </w:p>
    <w:p w:rsidR="00D4663E" w:rsidRPr="00B93D88" w:rsidRDefault="00D4663E" w:rsidP="00B93D88">
      <w:pPr>
        <w:jc w:val="both"/>
        <w:rPr>
          <w:rFonts w:ascii="Arial Unicode MS" w:eastAsia="Arial Unicode MS" w:hAnsi="Arial Unicode MS" w:cs="Arial Unicode MS"/>
        </w:rPr>
      </w:pPr>
    </w:p>
    <w:p w:rsidR="00F025F0" w:rsidRPr="00CA6B9B" w:rsidRDefault="00F025F0" w:rsidP="00CA6B9B">
      <w:pPr>
        <w:pStyle w:val="Paragrafoelenco"/>
        <w:numPr>
          <w:ilvl w:val="0"/>
          <w:numId w:val="19"/>
        </w:numPr>
        <w:rPr>
          <w:rFonts w:ascii="Arial Unicode MS" w:eastAsia="Arial Unicode MS" w:hAnsi="Arial Unicode MS" w:cs="Arial Unicode MS"/>
          <w:sz w:val="24"/>
          <w:szCs w:val="24"/>
          <w:u w:val="single"/>
        </w:rPr>
      </w:pPr>
      <w:r w:rsidRPr="00CA6B9B">
        <w:rPr>
          <w:rFonts w:ascii="Arial Unicode MS" w:eastAsia="Arial Unicode MS" w:hAnsi="Arial Unicode MS" w:cs="Arial Unicode MS"/>
          <w:sz w:val="24"/>
          <w:szCs w:val="24"/>
          <w:u w:val="single"/>
        </w:rPr>
        <w:t>Identificazione dell’</w:t>
      </w:r>
      <w:r w:rsidR="00404375" w:rsidRPr="00CA6B9B">
        <w:rPr>
          <w:rFonts w:ascii="Arial Unicode MS" w:eastAsia="Arial Unicode MS" w:hAnsi="Arial Unicode MS" w:cs="Arial Unicode MS"/>
          <w:sz w:val="24"/>
          <w:szCs w:val="24"/>
          <w:u w:val="single"/>
        </w:rPr>
        <w:t>OBIETTIVO</w:t>
      </w:r>
      <w:r w:rsidRPr="00CA6B9B">
        <w:rPr>
          <w:rFonts w:ascii="Arial Unicode MS" w:eastAsia="Arial Unicode MS" w:hAnsi="Arial Unicode MS" w:cs="Arial Unicode MS"/>
          <w:sz w:val="24"/>
          <w:szCs w:val="24"/>
          <w:u w:val="single"/>
        </w:rPr>
        <w:t xml:space="preserve"> di ricerca: </w:t>
      </w:r>
    </w:p>
    <w:p w:rsidR="00F025F0" w:rsidRPr="00440C01" w:rsidRDefault="00F025F0" w:rsidP="00440C01">
      <w:pPr>
        <w:spacing w:after="0" w:line="240" w:lineRule="auto"/>
        <w:jc w:val="both"/>
        <w:rPr>
          <w:rFonts w:ascii="Arial Unicode MS" w:eastAsia="Arial Unicode MS" w:hAnsi="Arial Unicode MS" w:cs="Arial Unicode MS"/>
          <w:sz w:val="24"/>
        </w:rPr>
      </w:pPr>
      <w:r w:rsidRPr="00440C01">
        <w:rPr>
          <w:rFonts w:ascii="Arial Unicode MS" w:eastAsia="Arial Unicode MS" w:hAnsi="Arial Unicode MS" w:cs="Arial Unicode MS"/>
          <w:sz w:val="24"/>
        </w:rPr>
        <w:t>Verificare se esiste una relazione tra il benessere dei giovani e la presenza di un animale domestico (cane o gatto).</w:t>
      </w:r>
    </w:p>
    <w:p w:rsidR="00F025F0" w:rsidRPr="00194274" w:rsidRDefault="00F025F0" w:rsidP="00F025F0">
      <w:pPr>
        <w:jc w:val="both"/>
        <w:rPr>
          <w:rFonts w:ascii="Arial Unicode MS" w:eastAsia="Arial Unicode MS" w:hAnsi="Arial Unicode MS" w:cs="Arial Unicode MS"/>
        </w:rPr>
      </w:pPr>
    </w:p>
    <w:p w:rsidR="00F025F0" w:rsidRPr="00194274" w:rsidRDefault="00F025F0" w:rsidP="00F025F0">
      <w:pPr>
        <w:rPr>
          <w:rFonts w:ascii="Arial Unicode MS" w:eastAsia="Arial Unicode MS" w:hAnsi="Arial Unicode MS" w:cs="Arial Unicode MS"/>
          <w:sz w:val="24"/>
        </w:rPr>
      </w:pPr>
      <w:r w:rsidRPr="00194274">
        <w:rPr>
          <w:rFonts w:ascii="Arial Unicode MS" w:eastAsia="Arial Unicode MS" w:hAnsi="Arial Unicode MS" w:cs="Arial Unicode MS"/>
          <w:sz w:val="24"/>
          <w:u w:val="single"/>
        </w:rPr>
        <w:t xml:space="preserve">Costruzione di un </w:t>
      </w:r>
      <w:r w:rsidR="00194274" w:rsidRPr="00194274">
        <w:rPr>
          <w:rFonts w:ascii="Arial Unicode MS" w:eastAsia="Arial Unicode MS" w:hAnsi="Arial Unicode MS" w:cs="Arial Unicode MS"/>
          <w:sz w:val="24"/>
          <w:u w:val="single"/>
        </w:rPr>
        <w:t>QUADRO TEORICO</w:t>
      </w:r>
      <w:r w:rsidRPr="00194274">
        <w:rPr>
          <w:rFonts w:ascii="Arial Unicode MS" w:eastAsia="Arial Unicode MS" w:hAnsi="Arial Unicode MS" w:cs="Arial Unicode MS"/>
          <w:sz w:val="24"/>
          <w:u w:val="single"/>
        </w:rPr>
        <w:t xml:space="preserve"> di riferimento:       </w:t>
      </w:r>
    </w:p>
    <w:p w:rsidR="00CC3A19" w:rsidRDefault="00CA60C8" w:rsidP="00440C01">
      <w:pPr>
        <w:spacing w:after="0" w:line="240" w:lineRule="auto"/>
        <w:jc w:val="both"/>
        <w:rPr>
          <w:rFonts w:ascii="Arial Unicode MS" w:eastAsia="Arial Unicode MS" w:hAnsi="Arial Unicode MS" w:cs="Arial Unicode MS"/>
          <w:sz w:val="24"/>
        </w:rPr>
      </w:pPr>
      <w:r w:rsidRPr="00440C01">
        <w:rPr>
          <w:rFonts w:ascii="Arial Unicode MS" w:eastAsia="Arial Unicode MS" w:hAnsi="Arial Unicode MS" w:cs="Arial Unicode MS"/>
          <w:sz w:val="24"/>
        </w:rPr>
        <w:t>Dal Rapporto E</w:t>
      </w:r>
      <w:r w:rsidR="002612FB" w:rsidRPr="00440C01">
        <w:rPr>
          <w:rFonts w:ascii="Arial Unicode MS" w:eastAsia="Arial Unicode MS" w:hAnsi="Arial Unicode MS" w:cs="Arial Unicode MS"/>
          <w:sz w:val="24"/>
        </w:rPr>
        <w:t>u</w:t>
      </w:r>
      <w:r w:rsidRPr="00440C01">
        <w:rPr>
          <w:rFonts w:ascii="Arial Unicode MS" w:eastAsia="Arial Unicode MS" w:hAnsi="Arial Unicode MS" w:cs="Arial Unicode MS"/>
          <w:sz w:val="24"/>
        </w:rPr>
        <w:t>rispes</w:t>
      </w:r>
      <w:r w:rsidR="002612FB" w:rsidRPr="00440C01">
        <w:rPr>
          <w:rFonts w:ascii="Arial Unicode MS" w:eastAsia="Arial Unicode MS" w:hAnsi="Arial Unicode MS" w:cs="Arial Unicode MS"/>
          <w:sz w:val="24"/>
        </w:rPr>
        <w:t xml:space="preserve"> compiuto nel 2013 si rileva</w:t>
      </w:r>
      <w:r w:rsidRPr="00440C01">
        <w:rPr>
          <w:rFonts w:ascii="Arial Unicode MS" w:eastAsia="Arial Unicode MS" w:hAnsi="Arial Unicode MS" w:cs="Arial Unicode MS"/>
          <w:sz w:val="24"/>
        </w:rPr>
        <w:t xml:space="preserve"> che i cani e gatti sono gli animai domestici più amati.</w:t>
      </w:r>
      <w:r w:rsidR="002612FB" w:rsidRPr="00440C01">
        <w:rPr>
          <w:rFonts w:ascii="Arial Unicode MS" w:eastAsia="Arial Unicode MS" w:hAnsi="Arial Unicode MS" w:cs="Arial Unicode MS"/>
          <w:sz w:val="24"/>
        </w:rPr>
        <w:t xml:space="preserve"> </w:t>
      </w:r>
      <w:r w:rsidRPr="00440C01">
        <w:rPr>
          <w:rFonts w:ascii="Arial Unicode MS" w:eastAsia="Arial Unicode MS" w:hAnsi="Arial Unicode MS" w:cs="Arial Unicode MS"/>
          <w:sz w:val="24"/>
        </w:rPr>
        <w:t>L’animale più diffuso nelle case degli italiani è il migliore amico dell’uomo</w:t>
      </w:r>
      <w:r w:rsidR="002612FB" w:rsidRPr="00440C01">
        <w:rPr>
          <w:rFonts w:ascii="Arial Unicode MS" w:eastAsia="Arial Unicode MS" w:hAnsi="Arial Unicode MS" w:cs="Arial Unicode MS"/>
          <w:sz w:val="24"/>
        </w:rPr>
        <w:t>, il cane, presente nel</w:t>
      </w:r>
      <w:r w:rsidRPr="00440C01">
        <w:rPr>
          <w:rFonts w:ascii="Arial Unicode MS" w:eastAsia="Arial Unicode MS" w:hAnsi="Arial Unicode MS" w:cs="Arial Unicode MS"/>
          <w:sz w:val="24"/>
        </w:rPr>
        <w:t xml:space="preserve"> 55,6% degli italiani, seguito al secondo posto dal gatto (49,7%)</w:t>
      </w:r>
      <w:r w:rsidR="002612FB" w:rsidRPr="00440C01">
        <w:rPr>
          <w:rFonts w:ascii="Arial Unicode MS" w:eastAsia="Arial Unicode MS" w:hAnsi="Arial Unicode MS" w:cs="Arial Unicode MS"/>
          <w:sz w:val="24"/>
        </w:rPr>
        <w:t>. Più della metà delle famiglie, il 55,3%, ha in casa uno o più animali domestici, un dato in</w:t>
      </w:r>
      <w:r w:rsidR="00B553C7">
        <w:rPr>
          <w:rFonts w:ascii="Arial Unicode MS" w:eastAsia="Arial Unicode MS" w:hAnsi="Arial Unicode MS" w:cs="Arial Unicode MS"/>
          <w:sz w:val="24"/>
        </w:rPr>
        <w:t xml:space="preserve"> netta crescita rispetto al precedente anno. </w:t>
      </w:r>
      <w:r w:rsidR="002612FB" w:rsidRPr="00440C01">
        <w:rPr>
          <w:rFonts w:ascii="Arial Unicode MS" w:eastAsia="Arial Unicode MS" w:hAnsi="Arial Unicode MS" w:cs="Arial Unicode MS"/>
          <w:sz w:val="24"/>
        </w:rPr>
        <w:t>Confrontando i risultati della rilevazione dello scorso anno, scopriamo che sono aumentati gli italia</w:t>
      </w:r>
      <w:r w:rsidR="00B553C7">
        <w:rPr>
          <w:rFonts w:ascii="Arial Unicode MS" w:eastAsia="Arial Unicode MS" w:hAnsi="Arial Unicode MS" w:cs="Arial Unicode MS"/>
          <w:sz w:val="24"/>
        </w:rPr>
        <w:t>ni che hanno in casa un animale</w:t>
      </w:r>
      <w:r w:rsidR="002612FB" w:rsidRPr="00440C01">
        <w:rPr>
          <w:rFonts w:ascii="Arial Unicode MS" w:eastAsia="Arial Unicode MS" w:hAnsi="Arial Unicode MS" w:cs="Arial Unicode MS"/>
          <w:sz w:val="24"/>
        </w:rPr>
        <w:t xml:space="preserve"> </w:t>
      </w:r>
      <w:r w:rsidR="00B553C7">
        <w:rPr>
          <w:rFonts w:ascii="Arial Unicode MS" w:eastAsia="Arial Unicode MS" w:hAnsi="Arial Unicode MS" w:cs="Arial Unicode MS"/>
          <w:sz w:val="24"/>
        </w:rPr>
        <w:t>(</w:t>
      </w:r>
      <w:r w:rsidR="002612FB" w:rsidRPr="00440C01">
        <w:rPr>
          <w:rFonts w:ascii="Arial Unicode MS" w:eastAsia="Arial Unicode MS" w:hAnsi="Arial Unicode MS" w:cs="Arial Unicode MS"/>
          <w:sz w:val="24"/>
        </w:rPr>
        <w:t>dal 29,8% del</w:t>
      </w:r>
      <w:r w:rsidR="00B553C7">
        <w:rPr>
          <w:rFonts w:ascii="Arial Unicode MS" w:eastAsia="Arial Unicode MS" w:hAnsi="Arial Unicode MS" w:cs="Arial Unicode MS"/>
          <w:sz w:val="24"/>
        </w:rPr>
        <w:t>lo scorso anno al 33,3% attuale)</w:t>
      </w:r>
      <w:r w:rsidR="002612FB" w:rsidRPr="00440C01">
        <w:rPr>
          <w:rFonts w:ascii="Arial Unicode MS" w:eastAsia="Arial Unicode MS" w:hAnsi="Arial Unicode MS" w:cs="Arial Unicode MS"/>
          <w:sz w:val="24"/>
        </w:rPr>
        <w:t xml:space="preserve">. L’aumento </w:t>
      </w:r>
      <w:r w:rsidR="00B553C7">
        <w:rPr>
          <w:rFonts w:ascii="Arial Unicode MS" w:eastAsia="Arial Unicode MS" w:hAnsi="Arial Unicode MS" w:cs="Arial Unicode MS"/>
          <w:sz w:val="24"/>
        </w:rPr>
        <w:t>è</w:t>
      </w:r>
      <w:r w:rsidR="002612FB" w:rsidRPr="00440C01">
        <w:rPr>
          <w:rFonts w:ascii="Arial Unicode MS" w:eastAsia="Arial Unicode MS" w:hAnsi="Arial Unicode MS" w:cs="Arial Unicode MS"/>
          <w:sz w:val="24"/>
        </w:rPr>
        <w:t xml:space="preserve"> più consistente, quasi il </w:t>
      </w:r>
      <w:r w:rsidR="002612FB" w:rsidRPr="00440C01">
        <w:rPr>
          <w:rFonts w:ascii="Arial Unicode MS" w:eastAsia="Arial Unicode MS" w:hAnsi="Arial Unicode MS" w:cs="Arial Unicode MS"/>
          <w:sz w:val="24"/>
        </w:rPr>
        <w:lastRenderedPageBreak/>
        <w:t>doppio rispetto al 2012, se si considera il caso di chi ha più di un animale all’intern</w:t>
      </w:r>
      <w:r w:rsidR="005953C2">
        <w:rPr>
          <w:rFonts w:ascii="Arial Unicode MS" w:eastAsia="Arial Unicode MS" w:hAnsi="Arial Unicode MS" w:cs="Arial Unicode MS"/>
          <w:sz w:val="24"/>
        </w:rPr>
        <w:t>o del proprio nucleo familiare.</w:t>
      </w:r>
    </w:p>
    <w:p w:rsidR="00440C01" w:rsidRPr="00440C01" w:rsidRDefault="00440C01" w:rsidP="00284620">
      <w:pPr>
        <w:spacing w:after="0"/>
        <w:jc w:val="both"/>
        <w:rPr>
          <w:rFonts w:ascii="Arial Unicode MS" w:eastAsia="Arial Unicode MS" w:hAnsi="Arial Unicode MS" w:cs="Arial Unicode MS"/>
          <w:color w:val="000000" w:themeColor="text1"/>
          <w:sz w:val="24"/>
        </w:rPr>
      </w:pPr>
      <w:r w:rsidRPr="00440C01">
        <w:rPr>
          <w:rFonts w:ascii="Arial Unicode MS" w:eastAsia="Arial Unicode MS" w:hAnsi="Arial Unicode MS" w:cs="Arial Unicode MS"/>
          <w:color w:val="000000" w:themeColor="text1"/>
          <w:sz w:val="24"/>
        </w:rPr>
        <w:t>La presenza di un animale in casa rappresenta uno stimolo importante per la crescita di un ragazzo, soprattutto se l’animale è un cane oppure un gatto. Tra il giovane e l'amico "a quattro zampe”  si instaura un rapporto molto particolare poiché il ragazzo impara a rapportarsi con un essere vivente diverso da sé, adattandosi alle sue esigenze.</w:t>
      </w:r>
    </w:p>
    <w:p w:rsidR="002C7593" w:rsidRPr="002C7593" w:rsidRDefault="002C7593" w:rsidP="00284620">
      <w:pPr>
        <w:spacing w:after="0"/>
        <w:jc w:val="both"/>
        <w:rPr>
          <w:rFonts w:ascii="Arial Unicode MS" w:eastAsia="Arial Unicode MS" w:hAnsi="Arial Unicode MS" w:cs="Arial Unicode MS"/>
          <w:color w:val="000000" w:themeColor="text1"/>
          <w:sz w:val="24"/>
          <w:shd w:val="clear" w:color="auto" w:fill="FFFFFF"/>
        </w:rPr>
      </w:pPr>
      <w:r w:rsidRPr="002C7593">
        <w:rPr>
          <w:rFonts w:ascii="Arial Unicode MS" w:eastAsia="Arial Unicode MS" w:hAnsi="Arial Unicode MS" w:cs="Arial Unicode MS"/>
          <w:color w:val="000000" w:themeColor="text1"/>
          <w:sz w:val="24"/>
          <w:shd w:val="clear" w:color="auto" w:fill="FFFFFF"/>
        </w:rPr>
        <w:t>Accarezzare un animale dopo una gior</w:t>
      </w:r>
      <w:r w:rsidR="00B553C7">
        <w:rPr>
          <w:rFonts w:ascii="Arial Unicode MS" w:eastAsia="Arial Unicode MS" w:hAnsi="Arial Unicode MS" w:cs="Arial Unicode MS"/>
          <w:color w:val="000000" w:themeColor="text1"/>
          <w:sz w:val="24"/>
          <w:shd w:val="clear" w:color="auto" w:fill="FFFFFF"/>
        </w:rPr>
        <w:t xml:space="preserve">nata </w:t>
      </w:r>
      <w:r w:rsidRPr="002C7593">
        <w:rPr>
          <w:rFonts w:ascii="Arial Unicode MS" w:eastAsia="Arial Unicode MS" w:hAnsi="Arial Unicode MS" w:cs="Arial Unicode MS"/>
          <w:color w:val="000000" w:themeColor="text1"/>
          <w:sz w:val="24"/>
          <w:shd w:val="clear" w:color="auto" w:fill="FFFFFF"/>
        </w:rPr>
        <w:t xml:space="preserve">di tensione aiuta a rilassarsi e a lasciare da parte le preoccupazioni, abbassando i livelli </w:t>
      </w:r>
      <w:r w:rsidRPr="006F2052">
        <w:rPr>
          <w:rFonts w:ascii="Arial Unicode MS" w:eastAsia="Arial Unicode MS" w:hAnsi="Arial Unicode MS" w:cs="Arial Unicode MS"/>
          <w:color w:val="000000" w:themeColor="text1"/>
          <w:sz w:val="24"/>
          <w:shd w:val="clear" w:color="auto" w:fill="FFFFFF"/>
        </w:rPr>
        <w:t>di stress</w:t>
      </w:r>
      <w:r w:rsidRPr="002C7593">
        <w:rPr>
          <w:rFonts w:ascii="Arial Unicode MS" w:eastAsia="Arial Unicode MS" w:hAnsi="Arial Unicode MS" w:cs="Arial Unicode MS"/>
          <w:color w:val="000000" w:themeColor="text1"/>
          <w:sz w:val="24"/>
          <w:shd w:val="clear" w:color="auto" w:fill="FFFFFF"/>
        </w:rPr>
        <w:t xml:space="preserve">. Molti studi hanno dimostrato che accarezzare un animale può abbassare la frequenza cardiaca, indurre una respirazione più lenta e profonda e abbassare la pressione sanguigna.  </w:t>
      </w:r>
    </w:p>
    <w:p w:rsidR="00B553C7" w:rsidRDefault="00B553C7" w:rsidP="00284620">
      <w:pPr>
        <w:spacing w:after="0"/>
        <w:jc w:val="both"/>
        <w:rPr>
          <w:rFonts w:ascii="Arial Unicode MS" w:eastAsia="Arial Unicode MS" w:hAnsi="Arial Unicode MS" w:cs="Arial Unicode MS"/>
          <w:color w:val="000000" w:themeColor="text1"/>
          <w:sz w:val="24"/>
          <w:shd w:val="clear" w:color="auto" w:fill="FFFFFF"/>
        </w:rPr>
      </w:pPr>
    </w:p>
    <w:p w:rsidR="00440C01" w:rsidRPr="00440C01" w:rsidRDefault="00440C01" w:rsidP="00284620">
      <w:pPr>
        <w:spacing w:after="0"/>
        <w:jc w:val="both"/>
        <w:rPr>
          <w:rFonts w:ascii="Arial Unicode MS" w:eastAsia="Arial Unicode MS" w:hAnsi="Arial Unicode MS" w:cs="Arial Unicode MS"/>
          <w:color w:val="000000" w:themeColor="text1"/>
          <w:sz w:val="24"/>
          <w:shd w:val="clear" w:color="auto" w:fill="FFFFFF"/>
        </w:rPr>
      </w:pPr>
      <w:r>
        <w:rPr>
          <w:rFonts w:ascii="Arial Unicode MS" w:eastAsia="Arial Unicode MS" w:hAnsi="Arial Unicode MS" w:cs="Arial Unicode MS"/>
          <w:color w:val="000000" w:themeColor="text1"/>
          <w:sz w:val="24"/>
          <w:shd w:val="clear" w:color="auto" w:fill="FFFFFF"/>
        </w:rPr>
        <w:t>U</w:t>
      </w:r>
      <w:r w:rsidRPr="00440C01">
        <w:rPr>
          <w:rFonts w:ascii="Arial Unicode MS" w:eastAsia="Arial Unicode MS" w:hAnsi="Arial Unicode MS" w:cs="Arial Unicode MS"/>
          <w:color w:val="000000" w:themeColor="text1"/>
          <w:sz w:val="24"/>
          <w:shd w:val="clear" w:color="auto" w:fill="FFFFFF"/>
        </w:rPr>
        <w:t>n animale inoltre può aiutare il ragazzo a trovare un suo equilibrio, a vincere la timidezza e ad aumentare la su</w:t>
      </w:r>
      <w:r>
        <w:rPr>
          <w:rFonts w:ascii="Arial Unicode MS" w:eastAsia="Arial Unicode MS" w:hAnsi="Arial Unicode MS" w:cs="Arial Unicode MS"/>
          <w:color w:val="000000" w:themeColor="text1"/>
          <w:sz w:val="24"/>
          <w:shd w:val="clear" w:color="auto" w:fill="FFFFFF"/>
        </w:rPr>
        <w:t>a autostima, favorendo</w:t>
      </w:r>
      <w:r w:rsidRPr="00440C01">
        <w:rPr>
          <w:rFonts w:ascii="Arial Unicode MS" w:eastAsia="Arial Unicode MS" w:hAnsi="Arial Unicode MS" w:cs="Arial Unicode MS"/>
          <w:color w:val="000000" w:themeColor="text1"/>
          <w:sz w:val="24"/>
          <w:shd w:val="clear" w:color="auto" w:fill="FFFFFF"/>
        </w:rPr>
        <w:t xml:space="preserve"> la crescita del senso di </w:t>
      </w:r>
      <w:r w:rsidRPr="006F2052">
        <w:rPr>
          <w:rFonts w:ascii="Arial Unicode MS" w:eastAsia="Arial Unicode MS" w:hAnsi="Arial Unicode MS" w:cs="Arial Unicode MS"/>
          <w:color w:val="000000" w:themeColor="text1"/>
          <w:sz w:val="24"/>
          <w:shd w:val="clear" w:color="auto" w:fill="FFFFFF"/>
        </w:rPr>
        <w:t>autoefficacia.</w:t>
      </w:r>
    </w:p>
    <w:p w:rsidR="00440C01" w:rsidRDefault="00440C01" w:rsidP="00284620">
      <w:pPr>
        <w:spacing w:after="0"/>
        <w:jc w:val="both"/>
        <w:rPr>
          <w:rFonts w:ascii="Arial Unicode MS" w:eastAsia="Arial Unicode MS" w:hAnsi="Arial Unicode MS" w:cs="Arial Unicode MS"/>
          <w:color w:val="000000" w:themeColor="text1"/>
          <w:sz w:val="24"/>
          <w:shd w:val="clear" w:color="auto" w:fill="FFFFFF"/>
        </w:rPr>
      </w:pPr>
      <w:r w:rsidRPr="00440C01">
        <w:rPr>
          <w:rFonts w:ascii="Arial Unicode MS" w:eastAsia="Arial Unicode MS" w:hAnsi="Arial Unicode MS" w:cs="Arial Unicode MS"/>
          <w:color w:val="000000" w:themeColor="text1"/>
          <w:sz w:val="24"/>
          <w:shd w:val="clear" w:color="auto" w:fill="FFFFFF"/>
        </w:rPr>
        <w:t xml:space="preserve">Occuparsi di un animale ha tra i tanti effetti positivi quello di spingere una persona a fare </w:t>
      </w:r>
      <w:r w:rsidRPr="006F2052">
        <w:rPr>
          <w:rFonts w:ascii="Arial Unicode MS" w:eastAsia="Arial Unicode MS" w:hAnsi="Arial Unicode MS" w:cs="Arial Unicode MS"/>
          <w:color w:val="000000" w:themeColor="text1"/>
          <w:sz w:val="24"/>
          <w:shd w:val="clear" w:color="auto" w:fill="FFFFFF"/>
        </w:rPr>
        <w:t>esercizio fisico. I</w:t>
      </w:r>
      <w:r w:rsidRPr="00440C01">
        <w:rPr>
          <w:rFonts w:ascii="Arial Unicode MS" w:eastAsia="Arial Unicode MS" w:hAnsi="Arial Unicode MS" w:cs="Arial Unicode MS"/>
          <w:color w:val="000000" w:themeColor="text1"/>
          <w:sz w:val="24"/>
          <w:shd w:val="clear" w:color="auto" w:fill="FFFFFF"/>
        </w:rPr>
        <w:t xml:space="preserve"> proprietari di animali sono più invogliati di altri a fare movimento. Questo si rivela anche un modo per conoscere altre persone ugualmente amanti degli animali e con le quali condividere questa passione. </w:t>
      </w:r>
    </w:p>
    <w:p w:rsidR="00B553C7" w:rsidRDefault="00B553C7" w:rsidP="00284620">
      <w:pPr>
        <w:spacing w:after="0"/>
        <w:jc w:val="both"/>
        <w:rPr>
          <w:rFonts w:ascii="Arial Unicode MS" w:eastAsia="Arial Unicode MS" w:hAnsi="Arial Unicode MS" w:cs="Arial Unicode MS"/>
          <w:color w:val="000000" w:themeColor="text1"/>
          <w:sz w:val="24"/>
          <w:shd w:val="clear" w:color="auto" w:fill="FFFFFF"/>
        </w:rPr>
      </w:pPr>
    </w:p>
    <w:p w:rsidR="002C7593" w:rsidRPr="00440C01" w:rsidRDefault="002C7593" w:rsidP="00284620">
      <w:pPr>
        <w:spacing w:after="0"/>
        <w:jc w:val="both"/>
        <w:rPr>
          <w:rFonts w:ascii="Arial Unicode MS" w:eastAsia="Arial Unicode MS" w:hAnsi="Arial Unicode MS" w:cs="Arial Unicode MS"/>
          <w:color w:val="000000" w:themeColor="text1"/>
          <w:sz w:val="24"/>
          <w:shd w:val="clear" w:color="auto" w:fill="FFFFFF"/>
        </w:rPr>
      </w:pPr>
      <w:r>
        <w:rPr>
          <w:rFonts w:ascii="Arial Unicode MS" w:eastAsia="Arial Unicode MS" w:hAnsi="Arial Unicode MS" w:cs="Arial Unicode MS"/>
          <w:color w:val="000000" w:themeColor="text1"/>
          <w:sz w:val="24"/>
          <w:shd w:val="clear" w:color="auto" w:fill="FFFFFF"/>
        </w:rPr>
        <w:t>Numerose ricerche dimostrano che possedere un cane anche nei primi anni di vita costituisca una fonte di benessere.</w:t>
      </w:r>
      <w:r w:rsidR="00284620" w:rsidRPr="00284620">
        <w:rPr>
          <w:rFonts w:ascii="Arial Unicode MS" w:eastAsia="Arial Unicode MS" w:hAnsi="Arial Unicode MS" w:cs="Arial Unicode MS"/>
          <w:color w:val="000000" w:themeColor="text1"/>
          <w:sz w:val="24"/>
          <w:shd w:val="clear" w:color="auto" w:fill="FFFFFF"/>
        </w:rPr>
        <w:t xml:space="preserve"> </w:t>
      </w:r>
      <w:r w:rsidR="00284620" w:rsidRPr="00284620">
        <w:rPr>
          <w:rFonts w:ascii="Arial Unicode MS" w:eastAsia="Arial Unicode MS" w:hAnsi="Arial Unicode MS" w:cs="Arial Unicode MS"/>
          <w:bCs/>
          <w:color w:val="000000" w:themeColor="text1"/>
          <w:sz w:val="24"/>
          <w:shd w:val="clear" w:color="auto" w:fill="FFFFFF"/>
        </w:rPr>
        <w:t>I vantaggi</w:t>
      </w:r>
      <w:r w:rsidR="00B553C7">
        <w:rPr>
          <w:rFonts w:ascii="Arial Unicode MS" w:eastAsia="Arial Unicode MS" w:hAnsi="Arial Unicode MS" w:cs="Arial Unicode MS"/>
          <w:bCs/>
          <w:color w:val="000000" w:themeColor="text1"/>
          <w:sz w:val="24"/>
          <w:shd w:val="clear" w:color="auto" w:fill="FFFFFF"/>
        </w:rPr>
        <w:t xml:space="preserve"> infatti</w:t>
      </w:r>
      <w:r w:rsidR="00284620" w:rsidRPr="00284620">
        <w:rPr>
          <w:rFonts w:ascii="Arial Unicode MS" w:eastAsia="Arial Unicode MS" w:hAnsi="Arial Unicode MS" w:cs="Arial Unicode MS"/>
          <w:bCs/>
          <w:color w:val="000000" w:themeColor="text1"/>
          <w:sz w:val="24"/>
          <w:shd w:val="clear" w:color="auto" w:fill="FFFFFF"/>
        </w:rPr>
        <w:t xml:space="preserve"> non sono solo per gli adulti</w:t>
      </w:r>
      <w:r w:rsidR="00B553C7">
        <w:rPr>
          <w:rFonts w:ascii="Arial Unicode MS" w:eastAsia="Arial Unicode MS" w:hAnsi="Arial Unicode MS" w:cs="Arial Unicode MS"/>
          <w:color w:val="000000" w:themeColor="text1"/>
          <w:sz w:val="24"/>
          <w:shd w:val="clear" w:color="auto" w:fill="FFFFFF"/>
        </w:rPr>
        <w:t>, ma anche per i bambini che, g</w:t>
      </w:r>
      <w:r w:rsidR="00284620" w:rsidRPr="00284620">
        <w:rPr>
          <w:rFonts w:ascii="Arial Unicode MS" w:eastAsia="Arial Unicode MS" w:hAnsi="Arial Unicode MS" w:cs="Arial Unicode MS"/>
          <w:color w:val="000000" w:themeColor="text1"/>
          <w:sz w:val="24"/>
          <w:shd w:val="clear" w:color="auto" w:fill="FFFFFF"/>
        </w:rPr>
        <w:t>razie alla pr</w:t>
      </w:r>
      <w:r w:rsidR="00B553C7">
        <w:rPr>
          <w:rFonts w:ascii="Arial Unicode MS" w:eastAsia="Arial Unicode MS" w:hAnsi="Arial Unicode MS" w:cs="Arial Unicode MS"/>
          <w:color w:val="000000" w:themeColor="text1"/>
          <w:sz w:val="24"/>
          <w:shd w:val="clear" w:color="auto" w:fill="FFFFFF"/>
        </w:rPr>
        <w:t>esenza di un animale, potranno incrementare il loro</w:t>
      </w:r>
      <w:r w:rsidR="00284620" w:rsidRPr="00284620">
        <w:rPr>
          <w:rFonts w:ascii="Arial Unicode MS" w:eastAsia="Arial Unicode MS" w:hAnsi="Arial Unicode MS" w:cs="Arial Unicode MS"/>
          <w:color w:val="000000" w:themeColor="text1"/>
          <w:sz w:val="24"/>
          <w:shd w:val="clear" w:color="auto" w:fill="FFFFFF"/>
        </w:rPr>
        <w:t xml:space="preserve"> senso di responsabilità, di affetto e di empatia, migliorare le capacità comunicative e relazionali e apprendere valori positivi come la lealtà, il rispetto e l’amore per se stessi, per gli altri e per gli animali. </w:t>
      </w:r>
    </w:p>
    <w:p w:rsidR="00B553C7" w:rsidRDefault="00B553C7" w:rsidP="00F025F0">
      <w:pPr>
        <w:jc w:val="both"/>
        <w:rPr>
          <w:rFonts w:ascii="Arial Unicode MS" w:eastAsia="Arial Unicode MS" w:hAnsi="Arial Unicode MS" w:cs="Arial Unicode MS"/>
          <w:color w:val="000000" w:themeColor="text1"/>
          <w:sz w:val="24"/>
          <w:shd w:val="clear" w:color="auto" w:fill="FFFFFF"/>
        </w:rPr>
      </w:pPr>
    </w:p>
    <w:p w:rsidR="00284620" w:rsidRPr="00284620" w:rsidRDefault="00B553C7" w:rsidP="00F025F0">
      <w:pPr>
        <w:jc w:val="both"/>
        <w:rPr>
          <w:rFonts w:ascii="Arial Unicode MS" w:eastAsia="Arial Unicode MS" w:hAnsi="Arial Unicode MS" w:cs="Arial Unicode MS"/>
          <w:color w:val="000000" w:themeColor="text1"/>
          <w:sz w:val="24"/>
          <w:shd w:val="clear" w:color="auto" w:fill="FFFFFF"/>
        </w:rPr>
      </w:pPr>
      <w:r>
        <w:rPr>
          <w:rFonts w:ascii="Arial Unicode MS" w:eastAsia="Arial Unicode MS" w:hAnsi="Arial Unicode MS" w:cs="Arial Unicode MS"/>
          <w:color w:val="000000" w:themeColor="text1"/>
          <w:sz w:val="24"/>
          <w:shd w:val="clear" w:color="auto" w:fill="FFFFFF"/>
        </w:rPr>
        <w:t xml:space="preserve">Un elemento che </w:t>
      </w:r>
      <w:r w:rsidR="00284620" w:rsidRPr="00284620">
        <w:rPr>
          <w:rFonts w:ascii="Arial Unicode MS" w:eastAsia="Arial Unicode MS" w:hAnsi="Arial Unicode MS" w:cs="Arial Unicode MS"/>
          <w:color w:val="000000" w:themeColor="text1"/>
          <w:sz w:val="24"/>
          <w:shd w:val="clear" w:color="auto" w:fill="FFFFFF"/>
        </w:rPr>
        <w:t>più colpisce negli animali è proprio il loro approccio positivo alla vita senza alcuna forma di gelosia, di cattiveria, o di sentimenti negativi. Qu</w:t>
      </w:r>
      <w:r>
        <w:rPr>
          <w:rFonts w:ascii="Arial Unicode MS" w:eastAsia="Arial Unicode MS" w:hAnsi="Arial Unicode MS" w:cs="Arial Unicode MS"/>
          <w:color w:val="000000" w:themeColor="text1"/>
          <w:sz w:val="24"/>
          <w:shd w:val="clear" w:color="auto" w:fill="FFFFFF"/>
        </w:rPr>
        <w:t xml:space="preserve">alsiasi sia la situazione, sono </w:t>
      </w:r>
      <w:r w:rsidR="00284620" w:rsidRPr="00284620">
        <w:rPr>
          <w:rFonts w:ascii="Arial Unicode MS" w:eastAsia="Arial Unicode MS" w:hAnsi="Arial Unicode MS" w:cs="Arial Unicode MS"/>
          <w:color w:val="000000" w:themeColor="text1"/>
          <w:sz w:val="24"/>
          <w:shd w:val="clear" w:color="auto" w:fill="FFFFFF"/>
        </w:rPr>
        <w:t>in cerca di divertimento e di relax e non si lasciano mai scoraggiare dai problemi che incontrano anzi, si adoperano in tutti i modi possibili per superarli. Con il</w:t>
      </w:r>
      <w:r>
        <w:rPr>
          <w:rFonts w:ascii="Arial Unicode MS" w:eastAsia="Arial Unicode MS" w:hAnsi="Arial Unicode MS" w:cs="Arial Unicode MS"/>
          <w:color w:val="000000" w:themeColor="text1"/>
          <w:sz w:val="24"/>
          <w:shd w:val="clear" w:color="auto" w:fill="FFFFFF"/>
        </w:rPr>
        <w:t xml:space="preserve"> loro </w:t>
      </w:r>
      <w:r w:rsidRPr="006F2052">
        <w:rPr>
          <w:rFonts w:ascii="Arial Unicode MS" w:eastAsia="Arial Unicode MS" w:hAnsi="Arial Unicode MS" w:cs="Arial Unicode MS"/>
          <w:color w:val="000000" w:themeColor="text1"/>
          <w:sz w:val="24"/>
          <w:shd w:val="clear" w:color="auto" w:fill="FFFFFF"/>
        </w:rPr>
        <w:lastRenderedPageBreak/>
        <w:t xml:space="preserve">atteggiamento positivo </w:t>
      </w:r>
      <w:r w:rsidR="00284620" w:rsidRPr="006F2052">
        <w:rPr>
          <w:rFonts w:ascii="Arial Unicode MS" w:eastAsia="Arial Unicode MS" w:hAnsi="Arial Unicode MS" w:cs="Arial Unicode MS"/>
          <w:color w:val="000000" w:themeColor="text1"/>
          <w:sz w:val="24"/>
          <w:shd w:val="clear" w:color="auto" w:fill="FFFFFF"/>
        </w:rPr>
        <w:t>trasmettono</w:t>
      </w:r>
      <w:r w:rsidR="00284620" w:rsidRPr="00284620">
        <w:rPr>
          <w:rFonts w:ascii="Arial Unicode MS" w:eastAsia="Arial Unicode MS" w:hAnsi="Arial Unicode MS" w:cs="Arial Unicode MS"/>
          <w:color w:val="000000" w:themeColor="text1"/>
          <w:sz w:val="24"/>
          <w:shd w:val="clear" w:color="auto" w:fill="FFFFFF"/>
        </w:rPr>
        <w:t xml:space="preserve"> la voglia di vivere</w:t>
      </w:r>
      <w:r>
        <w:rPr>
          <w:rFonts w:ascii="Arial Unicode MS" w:eastAsia="Arial Unicode MS" w:hAnsi="Arial Unicode MS" w:cs="Arial Unicode MS"/>
          <w:color w:val="000000" w:themeColor="text1"/>
          <w:sz w:val="24"/>
          <w:shd w:val="clear" w:color="auto" w:fill="FFFFFF"/>
        </w:rPr>
        <w:t xml:space="preserve"> al ragazzo</w:t>
      </w:r>
      <w:r w:rsidR="00284620" w:rsidRPr="00284620">
        <w:rPr>
          <w:rFonts w:ascii="Arial Unicode MS" w:eastAsia="Arial Unicode MS" w:hAnsi="Arial Unicode MS" w:cs="Arial Unicode MS"/>
          <w:color w:val="000000" w:themeColor="text1"/>
          <w:sz w:val="24"/>
          <w:shd w:val="clear" w:color="auto" w:fill="FFFFFF"/>
        </w:rPr>
        <w:t xml:space="preserve"> e di affrontare serenamente e con calma tutte le situazioni. </w:t>
      </w:r>
    </w:p>
    <w:p w:rsidR="00B553C7" w:rsidRDefault="00B553C7" w:rsidP="00F025F0">
      <w:pPr>
        <w:jc w:val="both"/>
        <w:rPr>
          <w:rFonts w:ascii="Arial Unicode MS" w:eastAsia="Arial Unicode MS" w:hAnsi="Arial Unicode MS" w:cs="Arial Unicode MS"/>
          <w:color w:val="000000" w:themeColor="text1"/>
          <w:sz w:val="24"/>
          <w:shd w:val="clear" w:color="auto" w:fill="FFFFFF"/>
        </w:rPr>
      </w:pPr>
      <w:r w:rsidRPr="00B553C7">
        <w:rPr>
          <w:rFonts w:ascii="Arial Unicode MS" w:eastAsia="Arial Unicode MS" w:hAnsi="Arial Unicode MS" w:cs="Arial Unicode MS"/>
          <w:color w:val="000000" w:themeColor="text1"/>
          <w:sz w:val="24"/>
          <w:shd w:val="clear" w:color="auto" w:fill="FFFFFF"/>
        </w:rPr>
        <w:t>Rivolgere cure ed attenzioni ad un animale domestico insegna</w:t>
      </w:r>
      <w:r>
        <w:rPr>
          <w:rFonts w:ascii="Arial Unicode MS" w:eastAsia="Arial Unicode MS" w:hAnsi="Arial Unicode MS" w:cs="Arial Unicode MS"/>
          <w:color w:val="000000" w:themeColor="text1"/>
          <w:sz w:val="24"/>
          <w:shd w:val="clear" w:color="auto" w:fill="FFFFFF"/>
        </w:rPr>
        <w:t xml:space="preserve"> ai ragazzi</w:t>
      </w:r>
      <w:r w:rsidRPr="00B553C7">
        <w:rPr>
          <w:rFonts w:ascii="Arial Unicode MS" w:eastAsia="Arial Unicode MS" w:hAnsi="Arial Unicode MS" w:cs="Arial Unicode MS"/>
          <w:color w:val="000000" w:themeColor="text1"/>
          <w:sz w:val="24"/>
          <w:shd w:val="clear" w:color="auto" w:fill="FFFFFF"/>
        </w:rPr>
        <w:t xml:space="preserve"> ad essere </w:t>
      </w:r>
      <w:r w:rsidRPr="006F2052">
        <w:rPr>
          <w:rFonts w:ascii="Arial Unicode MS" w:eastAsia="Arial Unicode MS" w:hAnsi="Arial Unicode MS" w:cs="Arial Unicode MS"/>
          <w:color w:val="000000" w:themeColor="text1"/>
          <w:sz w:val="24"/>
          <w:shd w:val="clear" w:color="auto" w:fill="FFFFFF"/>
        </w:rPr>
        <w:t>responsabili e fa sentire utili ed indispensabili per la sopravvivenza di un’altra creatura. Vedere il proprio</w:t>
      </w:r>
      <w:r>
        <w:rPr>
          <w:rFonts w:ascii="Arial Unicode MS" w:eastAsia="Arial Unicode MS" w:hAnsi="Arial Unicode MS" w:cs="Arial Unicode MS"/>
          <w:color w:val="000000" w:themeColor="text1"/>
          <w:sz w:val="24"/>
          <w:shd w:val="clear" w:color="auto" w:fill="FFFFFF"/>
        </w:rPr>
        <w:t xml:space="preserve"> animale </w:t>
      </w:r>
      <w:r w:rsidRPr="00B553C7">
        <w:rPr>
          <w:rFonts w:ascii="Arial Unicode MS" w:eastAsia="Arial Unicode MS" w:hAnsi="Arial Unicode MS" w:cs="Arial Unicode MS"/>
          <w:color w:val="000000" w:themeColor="text1"/>
          <w:sz w:val="24"/>
          <w:shd w:val="clear" w:color="auto" w:fill="FFFFFF"/>
        </w:rPr>
        <w:t>che</w:t>
      </w:r>
      <w:r>
        <w:rPr>
          <w:rFonts w:ascii="Arial Unicode MS" w:eastAsia="Arial Unicode MS" w:hAnsi="Arial Unicode MS" w:cs="Arial Unicode MS"/>
          <w:color w:val="000000" w:themeColor="text1"/>
          <w:sz w:val="24"/>
          <w:shd w:val="clear" w:color="auto" w:fill="FFFFFF"/>
        </w:rPr>
        <w:t xml:space="preserve">, grazie alle </w:t>
      </w:r>
      <w:r w:rsidRPr="00B553C7">
        <w:rPr>
          <w:rFonts w:ascii="Arial Unicode MS" w:eastAsia="Arial Unicode MS" w:hAnsi="Arial Unicode MS" w:cs="Arial Unicode MS"/>
          <w:color w:val="000000" w:themeColor="text1"/>
          <w:sz w:val="24"/>
          <w:shd w:val="clear" w:color="auto" w:fill="FFFFFF"/>
        </w:rPr>
        <w:t>cure</w:t>
      </w:r>
      <w:r>
        <w:rPr>
          <w:rFonts w:ascii="Arial Unicode MS" w:eastAsia="Arial Unicode MS" w:hAnsi="Arial Unicode MS" w:cs="Arial Unicode MS"/>
          <w:color w:val="000000" w:themeColor="text1"/>
          <w:sz w:val="24"/>
          <w:shd w:val="clear" w:color="auto" w:fill="FFFFFF"/>
        </w:rPr>
        <w:t>,</w:t>
      </w:r>
      <w:r w:rsidRPr="00B553C7">
        <w:rPr>
          <w:rFonts w:ascii="Arial Unicode MS" w:eastAsia="Arial Unicode MS" w:hAnsi="Arial Unicode MS" w:cs="Arial Unicode MS"/>
          <w:color w:val="000000" w:themeColor="text1"/>
          <w:sz w:val="24"/>
          <w:shd w:val="clear" w:color="auto" w:fill="FFFFFF"/>
        </w:rPr>
        <w:t xml:space="preserve"> cresce bene sviluppa un forte senso di </w:t>
      </w:r>
      <w:r w:rsidRPr="006F2052">
        <w:rPr>
          <w:rFonts w:ascii="Arial Unicode MS" w:eastAsia="Arial Unicode MS" w:hAnsi="Arial Unicode MS" w:cs="Arial Unicode MS"/>
          <w:color w:val="000000" w:themeColor="text1"/>
          <w:sz w:val="24"/>
          <w:shd w:val="clear" w:color="auto" w:fill="FFFFFF"/>
        </w:rPr>
        <w:t>autostima e di sicurezza nelle proprie capacità; inoltre</w:t>
      </w:r>
      <w:r w:rsidRPr="006F2052">
        <w:rPr>
          <w:rFonts w:ascii="Arial Unicode MS" w:eastAsia="Arial Unicode MS" w:hAnsi="Arial Unicode MS" w:cs="Arial Unicode MS"/>
          <w:b/>
          <w:bCs/>
          <w:color w:val="000000" w:themeColor="text1"/>
          <w:sz w:val="24"/>
          <w:shd w:val="clear" w:color="auto" w:fill="FFFFFF"/>
        </w:rPr>
        <w:t> </w:t>
      </w:r>
      <w:r w:rsidRPr="006F2052">
        <w:rPr>
          <w:rFonts w:ascii="Arial Unicode MS" w:eastAsia="Arial Unicode MS" w:hAnsi="Arial Unicode MS" w:cs="Arial Unicode MS"/>
          <w:color w:val="000000" w:themeColor="text1"/>
          <w:sz w:val="24"/>
          <w:shd w:val="clear" w:color="auto" w:fill="FFFFFF"/>
        </w:rPr>
        <w:t>nel momento in cui ci prendiamo cura di un animale si crea uno</w:t>
      </w:r>
      <w:r w:rsidRPr="00B553C7">
        <w:rPr>
          <w:rFonts w:ascii="Arial Unicode MS" w:eastAsia="Arial Unicode MS" w:hAnsi="Arial Unicode MS" w:cs="Arial Unicode MS"/>
          <w:color w:val="000000" w:themeColor="text1"/>
          <w:sz w:val="24"/>
          <w:shd w:val="clear" w:color="auto" w:fill="FFFFFF"/>
        </w:rPr>
        <w:t> legame strettissimo in cui avviene uno scambio di affetto e di emozioni che ci fa sentire amati incondizionatamente per quello che siamo. Un animale da compagnia soddisfa anche il nostro bisogno di sentirci importanti, ad esempio, un cane accoglie con</w:t>
      </w:r>
      <w:r>
        <w:rPr>
          <w:rFonts w:ascii="Arial Unicode MS" w:eastAsia="Arial Unicode MS" w:hAnsi="Arial Unicode MS" w:cs="Arial Unicode MS"/>
          <w:color w:val="000000" w:themeColor="text1"/>
          <w:sz w:val="24"/>
          <w:shd w:val="clear" w:color="auto" w:fill="FFFFFF"/>
        </w:rPr>
        <w:t xml:space="preserve"> grandi feste</w:t>
      </w:r>
      <w:r w:rsidRPr="00B553C7">
        <w:rPr>
          <w:rFonts w:ascii="Arial Unicode MS" w:eastAsia="Arial Unicode MS" w:hAnsi="Arial Unicode MS" w:cs="Arial Unicode MS"/>
          <w:color w:val="000000" w:themeColor="text1"/>
          <w:sz w:val="24"/>
          <w:shd w:val="clear" w:color="auto" w:fill="FFFFFF"/>
        </w:rPr>
        <w:t xml:space="preserve"> il proprietario al suo rientro in casa.</w:t>
      </w:r>
      <w:r>
        <w:rPr>
          <w:rFonts w:ascii="Arial Unicode MS" w:eastAsia="Arial Unicode MS" w:hAnsi="Arial Unicode MS" w:cs="Arial Unicode MS"/>
          <w:color w:val="000000" w:themeColor="text1"/>
          <w:sz w:val="24"/>
          <w:shd w:val="clear" w:color="auto" w:fill="FFFFFF"/>
        </w:rPr>
        <w:t xml:space="preserve"> </w:t>
      </w:r>
    </w:p>
    <w:p w:rsidR="00284620" w:rsidRDefault="00B553C7" w:rsidP="00F025F0">
      <w:pPr>
        <w:jc w:val="both"/>
        <w:rPr>
          <w:rFonts w:ascii="Arial Unicode MS" w:eastAsia="Arial Unicode MS" w:hAnsi="Arial Unicode MS" w:cs="Arial Unicode MS"/>
          <w:color w:val="000000" w:themeColor="text1"/>
          <w:sz w:val="24"/>
          <w:shd w:val="clear" w:color="auto" w:fill="FFFFFF"/>
        </w:rPr>
      </w:pPr>
      <w:r>
        <w:rPr>
          <w:rFonts w:ascii="Arial Unicode MS" w:eastAsia="Arial Unicode MS" w:hAnsi="Arial Unicode MS" w:cs="Arial Unicode MS"/>
          <w:color w:val="000000" w:themeColor="text1"/>
          <w:sz w:val="24"/>
          <w:shd w:val="clear" w:color="auto" w:fill="FFFFFF"/>
        </w:rPr>
        <w:t>Infine</w:t>
      </w:r>
      <w:r w:rsidRPr="00B553C7">
        <w:rPr>
          <w:rFonts w:ascii="Arial Unicode MS" w:eastAsia="Arial Unicode MS" w:hAnsi="Arial Unicode MS" w:cs="Arial Unicode MS"/>
          <w:color w:val="000000" w:themeColor="text1"/>
          <w:sz w:val="24"/>
          <w:shd w:val="clear" w:color="auto" w:fill="FFFFFF"/>
        </w:rPr>
        <w:t xml:space="preserve"> gli animali domestici offrono un sacco di occasioni per </w:t>
      </w:r>
      <w:r w:rsidRPr="007B77F7">
        <w:rPr>
          <w:rFonts w:ascii="Arial Unicode MS" w:eastAsia="Arial Unicode MS" w:hAnsi="Arial Unicode MS" w:cs="Arial Unicode MS"/>
          <w:color w:val="000000" w:themeColor="text1"/>
          <w:sz w:val="24"/>
          <w:shd w:val="clear" w:color="auto" w:fill="FFFFFF"/>
        </w:rPr>
        <w:t>socializzare.</w:t>
      </w:r>
      <w:r w:rsidRPr="00B553C7">
        <w:rPr>
          <w:rFonts w:ascii="Arial Unicode MS" w:eastAsia="Arial Unicode MS" w:hAnsi="Arial Unicode MS" w:cs="Arial Unicode MS"/>
          <w:color w:val="000000" w:themeColor="text1"/>
          <w:sz w:val="24"/>
          <w:shd w:val="clear" w:color="auto" w:fill="FFFFFF"/>
        </w:rPr>
        <w:t xml:space="preserve"> Avere un animale non solo attira in casa amici e familiari ma è anche un ottimo modo per incontrare persone nuove, allargare il giro di amicizie e creare dei contatti sociali positi</w:t>
      </w:r>
      <w:r>
        <w:rPr>
          <w:rFonts w:ascii="Arial Unicode MS" w:eastAsia="Arial Unicode MS" w:hAnsi="Arial Unicode MS" w:cs="Arial Unicode MS"/>
          <w:color w:val="000000" w:themeColor="text1"/>
          <w:sz w:val="24"/>
          <w:shd w:val="clear" w:color="auto" w:fill="FFFFFF"/>
        </w:rPr>
        <w:t>vi con cui condividere la</w:t>
      </w:r>
      <w:r w:rsidRPr="00B553C7">
        <w:rPr>
          <w:rFonts w:ascii="Arial Unicode MS" w:eastAsia="Arial Unicode MS" w:hAnsi="Arial Unicode MS" w:cs="Arial Unicode MS"/>
          <w:color w:val="000000" w:themeColor="text1"/>
          <w:sz w:val="24"/>
          <w:shd w:val="clear" w:color="auto" w:fill="FFFFFF"/>
        </w:rPr>
        <w:t xml:space="preserve"> passione per gli animali. Ad esempio al parco o per strada è più facile avv</w:t>
      </w:r>
      <w:r>
        <w:rPr>
          <w:rFonts w:ascii="Arial Unicode MS" w:eastAsia="Arial Unicode MS" w:hAnsi="Arial Unicode MS" w:cs="Arial Unicode MS"/>
          <w:color w:val="000000" w:themeColor="text1"/>
          <w:sz w:val="24"/>
          <w:shd w:val="clear" w:color="auto" w:fill="FFFFFF"/>
        </w:rPr>
        <w:t>iare una conversazione con chi porta</w:t>
      </w:r>
      <w:r w:rsidRPr="00B553C7">
        <w:rPr>
          <w:rFonts w:ascii="Arial Unicode MS" w:eastAsia="Arial Unicode MS" w:hAnsi="Arial Unicode MS" w:cs="Arial Unicode MS"/>
          <w:color w:val="000000" w:themeColor="text1"/>
          <w:sz w:val="24"/>
          <w:shd w:val="clear" w:color="auto" w:fill="FFFFFF"/>
        </w:rPr>
        <w:t xml:space="preserve"> a spasso il proprio cane; </w:t>
      </w:r>
      <w:r>
        <w:rPr>
          <w:rFonts w:ascii="Arial Unicode MS" w:eastAsia="Arial Unicode MS" w:hAnsi="Arial Unicode MS" w:cs="Arial Unicode MS"/>
          <w:color w:val="000000" w:themeColor="text1"/>
          <w:sz w:val="24"/>
          <w:shd w:val="clear" w:color="auto" w:fill="FFFFFF"/>
        </w:rPr>
        <w:t>conoscendo di conseguenza altri</w:t>
      </w:r>
      <w:r w:rsidRPr="00B553C7">
        <w:rPr>
          <w:rFonts w:ascii="Arial Unicode MS" w:eastAsia="Arial Unicode MS" w:hAnsi="Arial Unicode MS" w:cs="Arial Unicode MS"/>
          <w:color w:val="000000" w:themeColor="text1"/>
          <w:sz w:val="24"/>
          <w:shd w:val="clear" w:color="auto" w:fill="FFFFFF"/>
        </w:rPr>
        <w:t xml:space="preserve"> proprietari di altri animali domestici. La rete di conoscenze, si allarga ulteriormente, se prendiamo in considerazione anche tutti gli altri luoghi dove è possibile incontrare persone che possiedono animali, ad esempio un negozio di animali, un corso d</w:t>
      </w:r>
      <w:r>
        <w:rPr>
          <w:rFonts w:ascii="Arial Unicode MS" w:eastAsia="Arial Unicode MS" w:hAnsi="Arial Unicode MS" w:cs="Arial Unicode MS"/>
          <w:color w:val="000000" w:themeColor="text1"/>
          <w:sz w:val="24"/>
          <w:shd w:val="clear" w:color="auto" w:fill="FFFFFF"/>
        </w:rPr>
        <w:t>i addestramento, ecc.</w:t>
      </w:r>
    </w:p>
    <w:p w:rsidR="00B553C7" w:rsidRPr="00B553C7" w:rsidRDefault="00B553C7" w:rsidP="00F025F0">
      <w:pPr>
        <w:jc w:val="both"/>
        <w:rPr>
          <w:rFonts w:ascii="Arial Unicode MS" w:eastAsia="Arial Unicode MS" w:hAnsi="Arial Unicode MS" w:cs="Arial Unicode MS"/>
          <w:color w:val="000000" w:themeColor="text1"/>
          <w:sz w:val="24"/>
          <w:shd w:val="clear" w:color="auto" w:fill="FFFFFF"/>
        </w:rPr>
      </w:pPr>
    </w:p>
    <w:p w:rsidR="00E31FC6" w:rsidRPr="00440C01" w:rsidRDefault="00E31FC6" w:rsidP="00F025F0">
      <w:pPr>
        <w:jc w:val="both"/>
        <w:rPr>
          <w:rFonts w:ascii="Arial Unicode MS" w:eastAsia="Arial Unicode MS" w:hAnsi="Arial Unicode MS" w:cs="Arial Unicode MS"/>
          <w:sz w:val="24"/>
        </w:rPr>
      </w:pPr>
      <w:r w:rsidRPr="00440C01">
        <w:rPr>
          <w:rFonts w:ascii="Arial Unicode MS" w:eastAsia="Arial Unicode MS" w:hAnsi="Arial Unicode MS" w:cs="Arial Unicode MS"/>
          <w:sz w:val="24"/>
        </w:rPr>
        <w:t>Definizioni (Enciclopedia Treccani)</w:t>
      </w:r>
    </w:p>
    <w:p w:rsidR="00E31FC6" w:rsidRPr="00440C01" w:rsidRDefault="00E31FC6" w:rsidP="00F025F0">
      <w:pPr>
        <w:jc w:val="both"/>
        <w:rPr>
          <w:rFonts w:ascii="Arial Unicode MS" w:eastAsia="Arial Unicode MS" w:hAnsi="Arial Unicode MS" w:cs="Arial Unicode MS"/>
          <w:b/>
          <w:sz w:val="24"/>
        </w:rPr>
      </w:pPr>
      <w:r w:rsidRPr="00440C01">
        <w:rPr>
          <w:rFonts w:ascii="Arial Unicode MS" w:eastAsia="Arial Unicode MS" w:hAnsi="Arial Unicode MS" w:cs="Arial Unicode MS"/>
          <w:b/>
          <w:sz w:val="24"/>
        </w:rPr>
        <w:t>Socializzazione:</w:t>
      </w:r>
      <w:r w:rsidRPr="00440C01">
        <w:rPr>
          <w:rFonts w:ascii="Georgia" w:hAnsi="Georgia"/>
          <w:color w:val="333333"/>
          <w:sz w:val="24"/>
          <w:shd w:val="clear" w:color="auto" w:fill="F9F9F9"/>
        </w:rPr>
        <w:t xml:space="preserve"> “</w:t>
      </w:r>
      <w:r w:rsidRPr="00440C01">
        <w:rPr>
          <w:rFonts w:ascii="Arial Unicode MS" w:eastAsia="Arial Unicode MS" w:hAnsi="Arial Unicode MS" w:cs="Arial Unicode MS"/>
          <w:sz w:val="24"/>
        </w:rPr>
        <w:t>In pedagogia, realizzazione di un giusto equilibrio tra ogni singolo soggetto e il gruppo cui appartiene, come acquisizione (non imposta in base a modelli ritenuti validi, ma libera e cosciente) da parte di ciascun individuo della consapevolezza dei diritti e dei doveri di convivenza all’interno del gruppo stesso: </w:t>
      </w:r>
      <w:r w:rsidRPr="00440C01">
        <w:rPr>
          <w:rFonts w:ascii="Arial Unicode MS" w:eastAsia="Arial Unicode MS" w:hAnsi="Arial Unicode MS" w:cs="Arial Unicode MS"/>
          <w:i/>
          <w:iCs/>
          <w:sz w:val="24"/>
        </w:rPr>
        <w:t>promuovere la s. in una classe scolastica sperimentale</w:t>
      </w:r>
      <w:r w:rsidRPr="00440C01">
        <w:rPr>
          <w:rFonts w:ascii="Arial Unicode MS" w:eastAsia="Arial Unicode MS" w:hAnsi="Arial Unicode MS" w:cs="Arial Unicode MS"/>
          <w:sz w:val="24"/>
        </w:rPr>
        <w:t>, </w:t>
      </w:r>
      <w:r w:rsidRPr="00440C01">
        <w:rPr>
          <w:rFonts w:ascii="Arial Unicode MS" w:eastAsia="Arial Unicode MS" w:hAnsi="Arial Unicode MS" w:cs="Arial Unicode MS"/>
          <w:i/>
          <w:iCs/>
          <w:sz w:val="24"/>
        </w:rPr>
        <w:t>in una collettività di giovani disadattati</w:t>
      </w:r>
      <w:r w:rsidRPr="00440C01">
        <w:rPr>
          <w:rFonts w:ascii="Arial Unicode MS" w:eastAsia="Arial Unicode MS" w:hAnsi="Arial Unicode MS" w:cs="Arial Unicode MS"/>
          <w:sz w:val="24"/>
        </w:rPr>
        <w:t>.” </w:t>
      </w:r>
    </w:p>
    <w:p w:rsidR="00B553C7" w:rsidRDefault="00B553C7" w:rsidP="00F025F0">
      <w:pPr>
        <w:jc w:val="both"/>
        <w:rPr>
          <w:rFonts w:ascii="Arial Unicode MS" w:eastAsia="Arial Unicode MS" w:hAnsi="Arial Unicode MS" w:cs="Arial Unicode MS"/>
          <w:b/>
          <w:sz w:val="24"/>
        </w:rPr>
      </w:pPr>
    </w:p>
    <w:p w:rsidR="00E31FC6" w:rsidRPr="00440C01" w:rsidRDefault="00E31FC6" w:rsidP="00F025F0">
      <w:pPr>
        <w:jc w:val="both"/>
        <w:rPr>
          <w:rFonts w:ascii="Arial Unicode MS" w:eastAsia="Arial Unicode MS" w:hAnsi="Arial Unicode MS" w:cs="Arial Unicode MS"/>
          <w:sz w:val="24"/>
        </w:rPr>
      </w:pPr>
      <w:r w:rsidRPr="00440C01">
        <w:rPr>
          <w:rFonts w:ascii="Arial Unicode MS" w:eastAsia="Arial Unicode MS" w:hAnsi="Arial Unicode MS" w:cs="Arial Unicode MS"/>
          <w:b/>
          <w:sz w:val="24"/>
        </w:rPr>
        <w:lastRenderedPageBreak/>
        <w:t>Conforto</w:t>
      </w:r>
      <w:r w:rsidRPr="00440C01">
        <w:rPr>
          <w:rFonts w:ascii="Arial Unicode MS" w:eastAsia="Arial Unicode MS" w:hAnsi="Arial Unicode MS" w:cs="Arial Unicode MS"/>
          <w:sz w:val="24"/>
        </w:rPr>
        <w:t>: “sentimento di sollievo che una persona afflitta da dolori, disgrazie, preoccupazioni e sim. prova per le parole di persona amica o per altro; quindi: </w:t>
      </w:r>
      <w:r w:rsidRPr="00440C01">
        <w:rPr>
          <w:rFonts w:ascii="Arial Unicode MS" w:eastAsia="Arial Unicode MS" w:hAnsi="Arial Unicode MS" w:cs="Arial Unicode MS"/>
          <w:i/>
          <w:iCs/>
          <w:sz w:val="24"/>
        </w:rPr>
        <w:t>dare</w:t>
      </w:r>
      <w:r w:rsidRPr="00440C01">
        <w:rPr>
          <w:rFonts w:ascii="Arial Unicode MS" w:eastAsia="Arial Unicode MS" w:hAnsi="Arial Unicode MS" w:cs="Arial Unicode MS"/>
          <w:sz w:val="24"/>
        </w:rPr>
        <w:t>, </w:t>
      </w:r>
      <w:r w:rsidRPr="00440C01">
        <w:rPr>
          <w:rFonts w:ascii="Arial Unicode MS" w:eastAsia="Arial Unicode MS" w:hAnsi="Arial Unicode MS" w:cs="Arial Unicode MS"/>
          <w:i/>
          <w:iCs/>
          <w:sz w:val="24"/>
        </w:rPr>
        <w:t>recare c</w:t>
      </w:r>
      <w:r w:rsidRPr="00440C01">
        <w:rPr>
          <w:rFonts w:ascii="Arial Unicode MS" w:eastAsia="Arial Unicode MS" w:hAnsi="Arial Unicode MS" w:cs="Arial Unicode MS"/>
          <w:sz w:val="24"/>
        </w:rPr>
        <w:t>., confortare; </w:t>
      </w:r>
      <w:r w:rsidRPr="00440C01">
        <w:rPr>
          <w:rFonts w:ascii="Arial Unicode MS" w:eastAsia="Arial Unicode MS" w:hAnsi="Arial Unicode MS" w:cs="Arial Unicode MS"/>
          <w:i/>
          <w:iCs/>
          <w:sz w:val="24"/>
        </w:rPr>
        <w:t>ricevere c</w:t>
      </w:r>
      <w:r w:rsidRPr="00440C01">
        <w:rPr>
          <w:rFonts w:ascii="Arial Unicode MS" w:eastAsia="Arial Unicode MS" w:hAnsi="Arial Unicode MS" w:cs="Arial Unicode MS"/>
          <w:sz w:val="24"/>
        </w:rPr>
        <w:t>., essere confortato; </w:t>
      </w:r>
      <w:r w:rsidRPr="00440C01">
        <w:rPr>
          <w:rFonts w:ascii="Arial Unicode MS" w:eastAsia="Arial Unicode MS" w:hAnsi="Arial Unicode MS" w:cs="Arial Unicode MS"/>
          <w:i/>
          <w:iCs/>
          <w:sz w:val="24"/>
        </w:rPr>
        <w:t>provare</w:t>
      </w:r>
      <w:r w:rsidRPr="00440C01">
        <w:rPr>
          <w:rFonts w:ascii="Arial Unicode MS" w:eastAsia="Arial Unicode MS" w:hAnsi="Arial Unicode MS" w:cs="Arial Unicode MS"/>
          <w:sz w:val="24"/>
        </w:rPr>
        <w:t>, </w:t>
      </w:r>
      <w:r w:rsidRPr="00440C01">
        <w:rPr>
          <w:rFonts w:ascii="Arial Unicode MS" w:eastAsia="Arial Unicode MS" w:hAnsi="Arial Unicode MS" w:cs="Arial Unicode MS"/>
          <w:i/>
          <w:iCs/>
          <w:sz w:val="24"/>
        </w:rPr>
        <w:t>trovare c</w:t>
      </w:r>
      <w:r w:rsidRPr="00440C01">
        <w:rPr>
          <w:rFonts w:ascii="Arial Unicode MS" w:eastAsia="Arial Unicode MS" w:hAnsi="Arial Unicode MS" w:cs="Arial Unicode MS"/>
          <w:sz w:val="24"/>
        </w:rPr>
        <w:t>., confortarsi; </w:t>
      </w:r>
      <w:r w:rsidRPr="00440C01">
        <w:rPr>
          <w:rFonts w:ascii="Arial Unicode MS" w:eastAsia="Arial Unicode MS" w:hAnsi="Arial Unicode MS" w:cs="Arial Unicode MS"/>
          <w:i/>
          <w:iCs/>
          <w:sz w:val="24"/>
        </w:rPr>
        <w:t>niente può dargli c</w:t>
      </w:r>
      <w:r w:rsidRPr="00440C01">
        <w:rPr>
          <w:rFonts w:ascii="Arial Unicode MS" w:eastAsia="Arial Unicode MS" w:hAnsi="Arial Unicode MS" w:cs="Arial Unicode MS"/>
          <w:sz w:val="24"/>
        </w:rPr>
        <w:t>. </w:t>
      </w:r>
      <w:r w:rsidRPr="00440C01">
        <w:rPr>
          <w:rFonts w:ascii="Arial Unicode MS" w:eastAsia="Arial Unicode MS" w:hAnsi="Arial Unicode MS" w:cs="Arial Unicode MS"/>
          <w:i/>
          <w:iCs/>
          <w:sz w:val="24"/>
        </w:rPr>
        <w:t>nel suo grande dolore</w:t>
      </w:r>
      <w:r w:rsidRPr="00440C01">
        <w:rPr>
          <w:rFonts w:ascii="Arial Unicode MS" w:eastAsia="Arial Unicode MS" w:hAnsi="Arial Unicode MS" w:cs="Arial Unicode MS"/>
          <w:sz w:val="24"/>
        </w:rPr>
        <w:t>, </w:t>
      </w:r>
      <w:r w:rsidRPr="00440C01">
        <w:rPr>
          <w:rFonts w:ascii="Arial Unicode MS" w:eastAsia="Arial Unicode MS" w:hAnsi="Arial Unicode MS" w:cs="Arial Unicode MS"/>
          <w:i/>
          <w:iCs/>
          <w:sz w:val="24"/>
        </w:rPr>
        <w:t>trovava c</w:t>
      </w:r>
      <w:r w:rsidRPr="00440C01">
        <w:rPr>
          <w:rFonts w:ascii="Arial Unicode MS" w:eastAsia="Arial Unicode MS" w:hAnsi="Arial Unicode MS" w:cs="Arial Unicode MS"/>
          <w:sz w:val="24"/>
        </w:rPr>
        <w:t>. </w:t>
      </w:r>
      <w:r w:rsidRPr="00440C01">
        <w:rPr>
          <w:rFonts w:ascii="Arial Unicode MS" w:eastAsia="Arial Unicode MS" w:hAnsi="Arial Unicode MS" w:cs="Arial Unicode MS"/>
          <w:i/>
          <w:iCs/>
          <w:sz w:val="24"/>
        </w:rPr>
        <w:t>solo nella fede</w:t>
      </w:r>
      <w:r w:rsidRPr="00440C01">
        <w:rPr>
          <w:rFonts w:ascii="Arial Unicode MS" w:eastAsia="Arial Unicode MS" w:hAnsi="Arial Unicode MS" w:cs="Arial Unicode MS"/>
          <w:sz w:val="24"/>
        </w:rPr>
        <w:t>; </w:t>
      </w:r>
      <w:r w:rsidRPr="00440C01">
        <w:rPr>
          <w:rFonts w:ascii="Arial Unicode MS" w:eastAsia="Arial Unicode MS" w:hAnsi="Arial Unicode MS" w:cs="Arial Unicode MS"/>
          <w:i/>
          <w:iCs/>
          <w:sz w:val="24"/>
        </w:rPr>
        <w:t>le sue parole mi erano di gran c</w:t>
      </w:r>
      <w:r w:rsidRPr="00440C01">
        <w:rPr>
          <w:rFonts w:ascii="Arial Unicode MS" w:eastAsia="Arial Unicode MS" w:hAnsi="Arial Unicode MS" w:cs="Arial Unicode MS"/>
          <w:sz w:val="24"/>
        </w:rPr>
        <w:t>.; </w:t>
      </w:r>
      <w:r w:rsidRPr="00440C01">
        <w:rPr>
          <w:rFonts w:ascii="Arial Unicode MS" w:eastAsia="Arial Unicode MS" w:hAnsi="Arial Unicode MS" w:cs="Arial Unicode MS"/>
          <w:i/>
          <w:iCs/>
          <w:sz w:val="24"/>
        </w:rPr>
        <w:t>avere bisogno di c</w:t>
      </w:r>
      <w:r w:rsidRPr="00440C01">
        <w:rPr>
          <w:rFonts w:ascii="Arial Unicode MS" w:eastAsia="Arial Unicode MS" w:hAnsi="Arial Unicode MS" w:cs="Arial Unicode MS"/>
          <w:sz w:val="24"/>
        </w:rPr>
        <w:t>., di essere confortato.”</w:t>
      </w:r>
    </w:p>
    <w:p w:rsidR="00B553C7" w:rsidRDefault="00B553C7" w:rsidP="00F025F0">
      <w:pPr>
        <w:jc w:val="both"/>
        <w:rPr>
          <w:rFonts w:ascii="Arial Unicode MS" w:eastAsia="Arial Unicode MS" w:hAnsi="Arial Unicode MS" w:cs="Arial Unicode MS"/>
          <w:b/>
          <w:sz w:val="24"/>
        </w:rPr>
      </w:pPr>
    </w:p>
    <w:p w:rsidR="00E31FC6" w:rsidRPr="00440C01" w:rsidRDefault="00E31FC6" w:rsidP="00F025F0">
      <w:pPr>
        <w:jc w:val="both"/>
        <w:rPr>
          <w:rFonts w:ascii="Arial Unicode MS" w:eastAsia="Arial Unicode MS" w:hAnsi="Arial Unicode MS" w:cs="Arial Unicode MS"/>
          <w:sz w:val="24"/>
        </w:rPr>
      </w:pPr>
      <w:r w:rsidRPr="00440C01">
        <w:rPr>
          <w:rFonts w:ascii="Arial Unicode MS" w:eastAsia="Arial Unicode MS" w:hAnsi="Arial Unicode MS" w:cs="Arial Unicode MS"/>
          <w:b/>
          <w:sz w:val="24"/>
        </w:rPr>
        <w:t>Autostima</w:t>
      </w:r>
      <w:r w:rsidRPr="00440C01">
        <w:rPr>
          <w:rFonts w:ascii="Arial Unicode MS" w:eastAsia="Arial Unicode MS" w:hAnsi="Arial Unicode MS" w:cs="Arial Unicode MS"/>
          <w:sz w:val="24"/>
        </w:rPr>
        <w:t>: “Considerazione che un individuo ha di sé stesso. L'autovalutazione che è alla base dell'a. può manifestarsi come sopravvalutazione o come sottovalutazione a seconda della considerazione che ciascuno può avere di sé, rispetto agli altri o alla situazione in cui si trova. Di norma l'a. viene meno negli stati di depressione, mentre si rafforza negli stati maniacali.”</w:t>
      </w:r>
    </w:p>
    <w:p w:rsidR="00E31FC6" w:rsidRDefault="00E31FC6" w:rsidP="00F025F0">
      <w:pPr>
        <w:jc w:val="both"/>
        <w:rPr>
          <w:rFonts w:ascii="Arial Unicode MS" w:eastAsia="Arial Unicode MS" w:hAnsi="Arial Unicode MS" w:cs="Arial Unicode MS"/>
        </w:rPr>
      </w:pPr>
    </w:p>
    <w:p w:rsidR="00F025F0" w:rsidRDefault="00F025F0"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F025F0">
      <w:pPr>
        <w:pStyle w:val="Testonotaapidipagina"/>
        <w:jc w:val="both"/>
        <w:rPr>
          <w:color w:val="632423" w:themeColor="accent2" w:themeShade="80"/>
        </w:rPr>
      </w:pPr>
    </w:p>
    <w:p w:rsidR="00B553C7" w:rsidRDefault="00B553C7" w:rsidP="002C7593">
      <w:pPr>
        <w:jc w:val="both"/>
        <w:rPr>
          <w:rFonts w:ascii="Arial Unicode MS" w:eastAsia="Arial Unicode MS" w:hAnsi="Arial Unicode MS" w:cs="Arial Unicode MS"/>
          <w:color w:val="632423" w:themeColor="accent2" w:themeShade="80"/>
          <w:shd w:val="clear" w:color="auto" w:fill="FFFFFF"/>
        </w:rPr>
      </w:pPr>
    </w:p>
    <w:p w:rsidR="00B93D88" w:rsidRPr="00CA6B9B" w:rsidRDefault="00F025F0" w:rsidP="002C7593">
      <w:pPr>
        <w:jc w:val="both"/>
        <w:rPr>
          <w:rFonts w:ascii="Arial Unicode MS" w:eastAsia="Arial Unicode MS" w:hAnsi="Arial Unicode MS" w:cs="Arial Unicode MS"/>
          <w:i/>
          <w:sz w:val="24"/>
          <w:u w:val="single"/>
        </w:rPr>
      </w:pPr>
      <w:r w:rsidRPr="00CA6B9B">
        <w:rPr>
          <w:rFonts w:ascii="Arial Unicode MS" w:eastAsia="Arial Unicode MS" w:hAnsi="Arial Unicode MS" w:cs="Arial Unicode MS"/>
          <w:sz w:val="24"/>
          <w:u w:val="single"/>
        </w:rPr>
        <w:lastRenderedPageBreak/>
        <w:t>Mappa concettuale</w:t>
      </w:r>
      <w:r w:rsidRPr="00CA6B9B">
        <w:rPr>
          <w:rFonts w:ascii="Arial Unicode MS" w:eastAsia="Arial Unicode MS" w:hAnsi="Arial Unicode MS" w:cs="Arial Unicode MS"/>
          <w:i/>
          <w:sz w:val="24"/>
          <w:u w:val="single"/>
        </w:rPr>
        <w:t>:</w:t>
      </w:r>
    </w:p>
    <w:p w:rsidR="00EE223C" w:rsidRDefault="00320BBF" w:rsidP="00EE223C">
      <w:pPr>
        <w:ind w:left="-426"/>
        <w:rPr>
          <w:rFonts w:ascii="Arial Unicode MS" w:eastAsia="Arial Unicode MS" w:hAnsi="Arial Unicode MS" w:cs="Arial Unicode MS"/>
          <w:i/>
          <w:u w:val="single"/>
        </w:rPr>
      </w:pPr>
      <w:r>
        <w:rPr>
          <w:rFonts w:ascii="Arial Unicode MS" w:eastAsia="Arial Unicode MS" w:hAnsi="Arial Unicode MS" w:cs="Arial Unicode MS"/>
          <w:i/>
          <w:noProof/>
          <w:u w:val="single"/>
          <w:lang w:eastAsia="it-IT" w:bidi="ar-SA"/>
        </w:rPr>
        <w:drawing>
          <wp:inline distT="0" distB="0" distL="0" distR="0">
            <wp:extent cx="6743700" cy="4457700"/>
            <wp:effectExtent l="19050" t="0" r="0" b="0"/>
            <wp:docPr id="300" name="Immagin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0" cstate="print"/>
                    <a:srcRect/>
                    <a:stretch>
                      <a:fillRect/>
                    </a:stretch>
                  </pic:blipFill>
                  <pic:spPr bwMode="auto">
                    <a:xfrm>
                      <a:off x="0" y="0"/>
                      <a:ext cx="6743345" cy="4457465"/>
                    </a:xfrm>
                    <a:prstGeom prst="rect">
                      <a:avLst/>
                    </a:prstGeom>
                    <a:noFill/>
                    <a:ln w="9525">
                      <a:noFill/>
                      <a:miter lim="800000"/>
                      <a:headEnd/>
                      <a:tailEnd/>
                    </a:ln>
                  </pic:spPr>
                </pic:pic>
              </a:graphicData>
            </a:graphic>
          </wp:inline>
        </w:drawing>
      </w:r>
    </w:p>
    <w:p w:rsidR="00F025F0" w:rsidRPr="00F025F0" w:rsidRDefault="00F025F0" w:rsidP="00EE223C">
      <w:pPr>
        <w:ind w:left="-426" w:right="-427"/>
        <w:rPr>
          <w:rFonts w:ascii="Arial Unicode MS" w:eastAsia="Arial Unicode MS" w:hAnsi="Arial Unicode MS" w:cs="Arial Unicode MS"/>
          <w:i/>
          <w:u w:val="single"/>
        </w:rPr>
      </w:pPr>
    </w:p>
    <w:p w:rsidR="00385644" w:rsidRPr="00CA6B9B" w:rsidRDefault="00D4663E" w:rsidP="00CA6B9B">
      <w:pPr>
        <w:pStyle w:val="Paragrafoelenco"/>
        <w:numPr>
          <w:ilvl w:val="0"/>
          <w:numId w:val="17"/>
        </w:numPr>
        <w:rPr>
          <w:rFonts w:ascii="Arial Unicode MS" w:eastAsia="Arial Unicode MS" w:hAnsi="Arial Unicode MS" w:cs="Arial Unicode MS"/>
          <w:sz w:val="24"/>
          <w:u w:val="single"/>
        </w:rPr>
      </w:pPr>
      <w:r w:rsidRPr="00CA6B9B">
        <w:rPr>
          <w:rFonts w:ascii="Arial Unicode MS" w:eastAsia="Arial Unicode MS" w:hAnsi="Arial Unicode MS" w:cs="Arial Unicode MS"/>
          <w:sz w:val="24"/>
          <w:u w:val="single"/>
        </w:rPr>
        <w:t>Strategia di Ricerca</w:t>
      </w:r>
    </w:p>
    <w:p w:rsidR="00D4663E" w:rsidRPr="00D4663E" w:rsidRDefault="00D4663E" w:rsidP="00682F39">
      <w:pPr>
        <w:jc w:val="both"/>
        <w:rPr>
          <w:rFonts w:ascii="Arial Unicode MS" w:eastAsia="Arial Unicode MS" w:hAnsi="Arial Unicode MS" w:cs="Arial Unicode MS"/>
        </w:rPr>
      </w:pPr>
      <w:r w:rsidRPr="00D4663E">
        <w:rPr>
          <w:rFonts w:ascii="Arial Unicode MS" w:eastAsia="Arial Unicode MS" w:hAnsi="Arial Unicode MS" w:cs="Arial Unicode MS"/>
        </w:rPr>
        <w:t>Abbiamo scelto di adottare la strategia di ricerca standard.</w:t>
      </w:r>
    </w:p>
    <w:p w:rsidR="00D4663E" w:rsidRDefault="00D4663E" w:rsidP="00385644">
      <w:pPr>
        <w:rPr>
          <w:rFonts w:ascii="Arial Unicode MS" w:eastAsia="Arial Unicode MS" w:hAnsi="Arial Unicode MS" w:cs="Arial Unicode MS"/>
          <w:i/>
          <w:u w:val="single"/>
        </w:rPr>
      </w:pPr>
    </w:p>
    <w:p w:rsidR="00D4663E" w:rsidRPr="00CA6B9B" w:rsidRDefault="00D4663E" w:rsidP="00CA6B9B">
      <w:pPr>
        <w:pStyle w:val="Paragrafoelenco"/>
        <w:numPr>
          <w:ilvl w:val="0"/>
          <w:numId w:val="18"/>
        </w:numPr>
        <w:rPr>
          <w:rFonts w:ascii="Arial Unicode MS" w:eastAsia="Arial Unicode MS" w:hAnsi="Arial Unicode MS" w:cs="Arial Unicode MS"/>
          <w:sz w:val="24"/>
          <w:u w:val="single"/>
        </w:rPr>
      </w:pPr>
      <w:r w:rsidRPr="00CA6B9B">
        <w:rPr>
          <w:rFonts w:ascii="Arial Unicode MS" w:eastAsia="Arial Unicode MS" w:hAnsi="Arial Unicode MS" w:cs="Arial Unicode MS"/>
          <w:sz w:val="24"/>
          <w:u w:val="single"/>
        </w:rPr>
        <w:t xml:space="preserve">Formulazione delle </w:t>
      </w:r>
      <w:r w:rsidR="00404375" w:rsidRPr="00CA6B9B">
        <w:rPr>
          <w:rFonts w:ascii="Arial Unicode MS" w:eastAsia="Arial Unicode MS" w:hAnsi="Arial Unicode MS" w:cs="Arial Unicode MS"/>
          <w:sz w:val="24"/>
          <w:u w:val="single"/>
        </w:rPr>
        <w:t xml:space="preserve">IPOTESI </w:t>
      </w:r>
      <w:r w:rsidRPr="00CA6B9B">
        <w:rPr>
          <w:rFonts w:ascii="Arial Unicode MS" w:eastAsia="Arial Unicode MS" w:hAnsi="Arial Unicode MS" w:cs="Arial Unicode MS"/>
          <w:sz w:val="24"/>
          <w:u w:val="single"/>
        </w:rPr>
        <w:t>di ricerca</w:t>
      </w:r>
    </w:p>
    <w:p w:rsidR="00D4663E" w:rsidRPr="00404375" w:rsidRDefault="00D4663E" w:rsidP="00404375">
      <w:pPr>
        <w:rPr>
          <w:rFonts w:ascii="Arial Unicode MS" w:eastAsia="Arial Unicode MS" w:hAnsi="Arial Unicode MS" w:cs="Arial Unicode MS"/>
        </w:rPr>
      </w:pPr>
      <w:r w:rsidRPr="00404375">
        <w:rPr>
          <w:rFonts w:ascii="Arial Unicode MS" w:eastAsia="Arial Unicode MS" w:hAnsi="Arial Unicode MS" w:cs="Arial Unicode MS"/>
        </w:rPr>
        <w:t>L’ipotesi è:</w:t>
      </w:r>
    </w:p>
    <w:p w:rsidR="00D4663E" w:rsidRDefault="00D4663E" w:rsidP="00682F39">
      <w:pPr>
        <w:jc w:val="both"/>
        <w:rPr>
          <w:rFonts w:ascii="Arial Unicode MS" w:eastAsia="Arial Unicode MS" w:hAnsi="Arial Unicode MS" w:cs="Arial Unicode MS"/>
        </w:rPr>
      </w:pPr>
      <w:r>
        <w:rPr>
          <w:rFonts w:ascii="Arial Unicode MS" w:eastAsia="Arial Unicode MS" w:hAnsi="Arial Unicode MS" w:cs="Arial Unicode MS"/>
        </w:rPr>
        <w:t xml:space="preserve">la presenza di un animale domestico in famiglia (cane o gatto) influisce positivamente sul benessere del ragazzo. </w:t>
      </w:r>
    </w:p>
    <w:p w:rsidR="00D4663E" w:rsidRDefault="00D4663E" w:rsidP="00682F39">
      <w:pPr>
        <w:jc w:val="both"/>
        <w:rPr>
          <w:rFonts w:ascii="Arial Unicode MS" w:eastAsia="Arial Unicode MS" w:hAnsi="Arial Unicode MS" w:cs="Arial Unicode MS"/>
        </w:rPr>
      </w:pPr>
      <w:r>
        <w:rPr>
          <w:rFonts w:ascii="Arial Unicode MS" w:eastAsia="Arial Unicode MS" w:hAnsi="Arial Unicode MS" w:cs="Arial Unicode MS"/>
        </w:rPr>
        <w:t xml:space="preserve">La variabile </w:t>
      </w:r>
      <w:r w:rsidRPr="00D4663E">
        <w:rPr>
          <w:rFonts w:ascii="Arial Unicode MS" w:eastAsia="Arial Unicode MS" w:hAnsi="Arial Unicode MS" w:cs="Arial Unicode MS"/>
          <w:u w:val="single"/>
        </w:rPr>
        <w:t>dipendente</w:t>
      </w:r>
      <w:r>
        <w:rPr>
          <w:rFonts w:ascii="Arial Unicode MS" w:eastAsia="Arial Unicode MS" w:hAnsi="Arial Unicode MS" w:cs="Arial Unicode MS"/>
        </w:rPr>
        <w:t xml:space="preserve"> è: il benessere del ragazzo</w:t>
      </w:r>
    </w:p>
    <w:p w:rsidR="00D4663E" w:rsidRDefault="00D4663E" w:rsidP="00CA60C8">
      <w:pPr>
        <w:jc w:val="both"/>
        <w:rPr>
          <w:rFonts w:ascii="Arial Unicode MS" w:eastAsia="Arial Unicode MS" w:hAnsi="Arial Unicode MS" w:cs="Arial Unicode MS"/>
        </w:rPr>
      </w:pPr>
      <w:r>
        <w:rPr>
          <w:rFonts w:ascii="Arial Unicode MS" w:eastAsia="Arial Unicode MS" w:hAnsi="Arial Unicode MS" w:cs="Arial Unicode MS"/>
        </w:rPr>
        <w:t xml:space="preserve">La variabile </w:t>
      </w:r>
      <w:r w:rsidRPr="00D4663E">
        <w:rPr>
          <w:rFonts w:ascii="Arial Unicode MS" w:eastAsia="Arial Unicode MS" w:hAnsi="Arial Unicode MS" w:cs="Arial Unicode MS"/>
          <w:u w:val="single"/>
        </w:rPr>
        <w:t>indipendente</w:t>
      </w:r>
      <w:r>
        <w:rPr>
          <w:rFonts w:ascii="Arial Unicode MS" w:eastAsia="Arial Unicode MS" w:hAnsi="Arial Unicode MS" w:cs="Arial Unicode MS"/>
        </w:rPr>
        <w:t xml:space="preserve"> è: la presenza di un animale domestico.</w:t>
      </w:r>
    </w:p>
    <w:p w:rsidR="00385644" w:rsidRDefault="00D4663E" w:rsidP="00CA6B9B">
      <w:pPr>
        <w:pStyle w:val="Paragrafoelenco"/>
        <w:numPr>
          <w:ilvl w:val="0"/>
          <w:numId w:val="23"/>
        </w:numPr>
        <w:rPr>
          <w:rFonts w:ascii="Arial Unicode MS" w:eastAsia="Arial Unicode MS" w:hAnsi="Arial Unicode MS" w:cs="Arial Unicode MS"/>
          <w:sz w:val="24"/>
          <w:szCs w:val="24"/>
          <w:u w:val="single"/>
        </w:rPr>
      </w:pPr>
      <w:r w:rsidRPr="00CA6B9B">
        <w:rPr>
          <w:rFonts w:ascii="Arial Unicode MS" w:eastAsia="Arial Unicode MS" w:hAnsi="Arial Unicode MS" w:cs="Arial Unicode MS"/>
          <w:sz w:val="24"/>
          <w:szCs w:val="24"/>
          <w:u w:val="single"/>
        </w:rPr>
        <w:lastRenderedPageBreak/>
        <w:t>Definizione operativa</w:t>
      </w:r>
    </w:p>
    <w:p w:rsidR="002C7593" w:rsidRPr="00CA6B9B" w:rsidRDefault="002C7593" w:rsidP="002C7593">
      <w:pPr>
        <w:pStyle w:val="Paragrafoelenco"/>
        <w:rPr>
          <w:rFonts w:ascii="Arial Unicode MS" w:eastAsia="Arial Unicode MS" w:hAnsi="Arial Unicode MS" w:cs="Arial Unicode MS"/>
          <w:sz w:val="24"/>
          <w:szCs w:val="24"/>
          <w:u w:val="single"/>
        </w:rPr>
      </w:pPr>
    </w:p>
    <w:tbl>
      <w:tblPr>
        <w:tblStyle w:val="Grigliatabella"/>
        <w:tblW w:w="0" w:type="auto"/>
        <w:tblLook w:val="04A0"/>
      </w:tblPr>
      <w:tblGrid>
        <w:gridCol w:w="3259"/>
        <w:gridCol w:w="3259"/>
        <w:gridCol w:w="3260"/>
      </w:tblGrid>
      <w:tr w:rsidR="00D4663E" w:rsidRPr="00682F39" w:rsidTr="00D4663E">
        <w:tc>
          <w:tcPr>
            <w:tcW w:w="3259" w:type="dxa"/>
          </w:tcPr>
          <w:p w:rsidR="00D4663E" w:rsidRPr="00682F39" w:rsidRDefault="00D4663E" w:rsidP="00D4663E">
            <w:pPr>
              <w:jc w:val="center"/>
              <w:rPr>
                <w:rFonts w:ascii="Arial Unicode MS" w:eastAsia="Arial Unicode MS" w:hAnsi="Arial Unicode MS" w:cs="Arial Unicode MS"/>
                <w:color w:val="000000"/>
                <w:sz w:val="24"/>
                <w:szCs w:val="24"/>
              </w:rPr>
            </w:pPr>
            <w:r w:rsidRPr="00682F39">
              <w:rPr>
                <w:rFonts w:ascii="Arial Unicode MS" w:eastAsia="Arial Unicode MS" w:hAnsi="Arial Unicode MS" w:cs="Arial Unicode MS"/>
                <w:color w:val="000000"/>
                <w:sz w:val="24"/>
                <w:szCs w:val="24"/>
              </w:rPr>
              <w:t>FATTORE</w:t>
            </w:r>
          </w:p>
        </w:tc>
        <w:tc>
          <w:tcPr>
            <w:tcW w:w="3259" w:type="dxa"/>
          </w:tcPr>
          <w:p w:rsidR="00D4663E" w:rsidRPr="00682F39" w:rsidRDefault="00D4663E" w:rsidP="00D4663E">
            <w:pPr>
              <w:jc w:val="center"/>
              <w:rPr>
                <w:rFonts w:ascii="Arial Unicode MS" w:eastAsia="Arial Unicode MS" w:hAnsi="Arial Unicode MS" w:cs="Arial Unicode MS"/>
                <w:color w:val="000000"/>
                <w:sz w:val="24"/>
                <w:szCs w:val="24"/>
              </w:rPr>
            </w:pPr>
            <w:r w:rsidRPr="00682F39">
              <w:rPr>
                <w:rFonts w:ascii="Arial Unicode MS" w:eastAsia="Arial Unicode MS" w:hAnsi="Arial Unicode MS" w:cs="Arial Unicode MS"/>
                <w:color w:val="000000"/>
                <w:sz w:val="24"/>
                <w:szCs w:val="24"/>
              </w:rPr>
              <w:t>INDICATORE</w:t>
            </w:r>
          </w:p>
        </w:tc>
        <w:tc>
          <w:tcPr>
            <w:tcW w:w="3260" w:type="dxa"/>
          </w:tcPr>
          <w:p w:rsidR="00D4663E" w:rsidRPr="00682F39" w:rsidRDefault="00D4663E" w:rsidP="00D4663E">
            <w:pPr>
              <w:jc w:val="center"/>
              <w:rPr>
                <w:rFonts w:ascii="Arial Unicode MS" w:eastAsia="Arial Unicode MS" w:hAnsi="Arial Unicode MS" w:cs="Arial Unicode MS"/>
                <w:color w:val="000000"/>
                <w:sz w:val="24"/>
                <w:szCs w:val="24"/>
              </w:rPr>
            </w:pPr>
            <w:r w:rsidRPr="00682F39">
              <w:rPr>
                <w:rFonts w:ascii="Arial Unicode MS" w:eastAsia="Arial Unicode MS" w:hAnsi="Arial Unicode MS" w:cs="Arial Unicode MS"/>
                <w:color w:val="000000"/>
                <w:sz w:val="24"/>
                <w:szCs w:val="24"/>
              </w:rPr>
              <w:t>QUESTIONARIO</w:t>
            </w:r>
          </w:p>
        </w:tc>
      </w:tr>
      <w:tr w:rsidR="00682F39" w:rsidRPr="00E31FC6" w:rsidTr="00D4663E">
        <w:tc>
          <w:tcPr>
            <w:tcW w:w="3259" w:type="dxa"/>
          </w:tcPr>
          <w:p w:rsidR="00682F39" w:rsidRPr="00682F39" w:rsidRDefault="00682F39" w:rsidP="00D4663E">
            <w:pPr>
              <w:jc w:val="center"/>
              <w:rPr>
                <w:rFonts w:ascii="Arial Unicode MS" w:eastAsia="Arial Unicode MS" w:hAnsi="Arial Unicode MS" w:cs="Arial Unicode MS"/>
                <w:color w:val="000000"/>
                <w:sz w:val="24"/>
                <w:szCs w:val="24"/>
              </w:rPr>
            </w:pPr>
            <w:r w:rsidRPr="00682F39">
              <w:rPr>
                <w:rFonts w:ascii="Arial Unicode MS" w:eastAsia="Arial Unicode MS" w:hAnsi="Arial Unicode MS" w:cs="Arial Unicode MS"/>
                <w:color w:val="000000"/>
                <w:sz w:val="24"/>
                <w:szCs w:val="24"/>
              </w:rPr>
              <w:t xml:space="preserve">Presenza di un animale domestico </w:t>
            </w:r>
          </w:p>
          <w:p w:rsidR="00682F39" w:rsidRDefault="00682F39" w:rsidP="00D4663E">
            <w:pPr>
              <w:jc w:val="center"/>
              <w:rPr>
                <w:rFonts w:ascii="Arial Unicode MS" w:eastAsia="Arial Unicode MS" w:hAnsi="Arial Unicode MS" w:cs="Arial Unicode MS"/>
                <w:color w:val="000000"/>
                <w:sz w:val="24"/>
                <w:szCs w:val="24"/>
              </w:rPr>
            </w:pPr>
            <w:r w:rsidRPr="00682F39">
              <w:rPr>
                <w:rFonts w:ascii="Arial Unicode MS" w:eastAsia="Arial Unicode MS" w:hAnsi="Arial Unicode MS" w:cs="Arial Unicode MS"/>
                <w:color w:val="000000"/>
                <w:sz w:val="24"/>
                <w:szCs w:val="24"/>
              </w:rPr>
              <w:t>(variabile indipendente)</w:t>
            </w:r>
          </w:p>
          <w:p w:rsidR="00CC3A19" w:rsidRDefault="00CC3A19" w:rsidP="00D4663E">
            <w:pPr>
              <w:jc w:val="center"/>
              <w:rPr>
                <w:rFonts w:ascii="Arial Unicode MS" w:eastAsia="Arial Unicode MS" w:hAnsi="Arial Unicode MS" w:cs="Arial Unicode MS"/>
                <w:color w:val="000000"/>
                <w:sz w:val="24"/>
                <w:szCs w:val="24"/>
              </w:rPr>
            </w:pPr>
          </w:p>
          <w:p w:rsidR="00CC3A19" w:rsidRDefault="00CC3A19" w:rsidP="00D4663E">
            <w:pPr>
              <w:jc w:val="center"/>
              <w:rPr>
                <w:rFonts w:ascii="Arial Unicode MS" w:eastAsia="Arial Unicode MS" w:hAnsi="Arial Unicode MS" w:cs="Arial Unicode MS"/>
                <w:color w:val="000000"/>
                <w:sz w:val="24"/>
                <w:szCs w:val="24"/>
              </w:rPr>
            </w:pPr>
          </w:p>
          <w:p w:rsidR="00CC3A19" w:rsidRDefault="00CC3A19" w:rsidP="00D4663E">
            <w:pPr>
              <w:jc w:val="center"/>
              <w:rPr>
                <w:rFonts w:ascii="Arial Unicode MS" w:eastAsia="Arial Unicode MS" w:hAnsi="Arial Unicode MS" w:cs="Arial Unicode MS"/>
                <w:color w:val="000000"/>
                <w:sz w:val="24"/>
                <w:szCs w:val="24"/>
              </w:rPr>
            </w:pPr>
          </w:p>
          <w:p w:rsidR="00CC3A19" w:rsidRDefault="00CC3A19" w:rsidP="00D4663E">
            <w:pPr>
              <w:jc w:val="cente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Benessere del ragazzo</w:t>
            </w:r>
          </w:p>
          <w:p w:rsidR="00CC3A19" w:rsidRPr="00682F39" w:rsidRDefault="00CC3A19" w:rsidP="00D4663E">
            <w:pPr>
              <w:jc w:val="cente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(variabile dipendente)</w:t>
            </w:r>
          </w:p>
        </w:tc>
        <w:tc>
          <w:tcPr>
            <w:tcW w:w="3259" w:type="dxa"/>
          </w:tcPr>
          <w:p w:rsidR="00682F39" w:rsidRDefault="00682F39" w:rsidP="00CC3A19">
            <w:pPr>
              <w:pStyle w:val="Paragrafoelenco"/>
              <w:numPr>
                <w:ilvl w:val="0"/>
                <w:numId w:val="15"/>
              </w:numPr>
              <w:rPr>
                <w:rFonts w:ascii="Arial Unicode MS" w:eastAsia="Arial Unicode MS" w:hAnsi="Arial Unicode MS" w:cs="Arial Unicode MS"/>
                <w:color w:val="000000"/>
                <w:sz w:val="24"/>
                <w:szCs w:val="24"/>
              </w:rPr>
            </w:pPr>
            <w:r w:rsidRPr="00682F39">
              <w:rPr>
                <w:rFonts w:ascii="Arial Unicode MS" w:eastAsia="Arial Unicode MS" w:hAnsi="Arial Unicode MS" w:cs="Arial Unicode MS"/>
                <w:color w:val="000000"/>
                <w:sz w:val="24"/>
                <w:szCs w:val="24"/>
              </w:rPr>
              <w:t>Possesso di un animale domestico</w:t>
            </w:r>
          </w:p>
          <w:p w:rsidR="00CC3A19" w:rsidRDefault="00CC3A19" w:rsidP="00CC3A19">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08052F" w:rsidRDefault="0008052F" w:rsidP="00CC3A19">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Benessere percepito</w:t>
            </w:r>
          </w:p>
          <w:p w:rsidR="0008052F" w:rsidRDefault="0008052F" w:rsidP="0008052F">
            <w:pPr>
              <w:pStyle w:val="Paragrafoelenco"/>
              <w:rPr>
                <w:rFonts w:ascii="Arial Unicode MS" w:eastAsia="Arial Unicode MS" w:hAnsi="Arial Unicode MS" w:cs="Arial Unicode MS"/>
                <w:color w:val="000000"/>
                <w:sz w:val="24"/>
                <w:szCs w:val="24"/>
              </w:rPr>
            </w:pPr>
          </w:p>
          <w:p w:rsidR="0008052F" w:rsidRDefault="0008052F" w:rsidP="0008052F">
            <w:pPr>
              <w:pStyle w:val="Paragrafoelenco"/>
              <w:rPr>
                <w:rFonts w:ascii="Arial Unicode MS" w:eastAsia="Arial Unicode MS" w:hAnsi="Arial Unicode MS" w:cs="Arial Unicode MS"/>
                <w:color w:val="000000"/>
                <w:sz w:val="24"/>
                <w:szCs w:val="24"/>
              </w:rPr>
            </w:pPr>
          </w:p>
          <w:p w:rsidR="0008052F" w:rsidRDefault="0008052F" w:rsidP="0008052F">
            <w:pPr>
              <w:pStyle w:val="Paragrafoelenco"/>
              <w:rPr>
                <w:rFonts w:ascii="Arial Unicode MS" w:eastAsia="Arial Unicode MS" w:hAnsi="Arial Unicode MS" w:cs="Arial Unicode MS"/>
                <w:color w:val="000000"/>
                <w:sz w:val="24"/>
                <w:szCs w:val="24"/>
              </w:rPr>
            </w:pPr>
          </w:p>
          <w:p w:rsidR="00F54C4D" w:rsidRDefault="00F54C4D" w:rsidP="00F54C4D">
            <w:pPr>
              <w:pStyle w:val="Paragrafoelenco"/>
              <w:rPr>
                <w:rFonts w:ascii="Arial Unicode MS" w:eastAsia="Arial Unicode MS" w:hAnsi="Arial Unicode MS" w:cs="Arial Unicode MS"/>
                <w:color w:val="000000"/>
                <w:sz w:val="24"/>
                <w:szCs w:val="24"/>
              </w:rPr>
            </w:pPr>
          </w:p>
          <w:p w:rsidR="00F54C4D" w:rsidRDefault="00F54C4D" w:rsidP="00F54C4D">
            <w:pPr>
              <w:pStyle w:val="Paragrafoelenco"/>
              <w:rPr>
                <w:rFonts w:ascii="Arial Unicode MS" w:eastAsia="Arial Unicode MS" w:hAnsi="Arial Unicode MS" w:cs="Arial Unicode MS"/>
                <w:color w:val="000000"/>
                <w:sz w:val="24"/>
                <w:szCs w:val="24"/>
              </w:rPr>
            </w:pPr>
          </w:p>
          <w:p w:rsidR="00F54C4D" w:rsidRDefault="00F54C4D" w:rsidP="00F54C4D">
            <w:pPr>
              <w:pStyle w:val="Paragrafoelenco"/>
              <w:rPr>
                <w:rFonts w:ascii="Arial Unicode MS" w:eastAsia="Arial Unicode MS" w:hAnsi="Arial Unicode MS" w:cs="Arial Unicode MS"/>
                <w:color w:val="000000"/>
                <w:sz w:val="24"/>
                <w:szCs w:val="24"/>
              </w:rPr>
            </w:pPr>
          </w:p>
          <w:p w:rsidR="00F54C4D" w:rsidRDefault="00F54C4D" w:rsidP="00F54C4D">
            <w:pPr>
              <w:pStyle w:val="Paragrafoelenco"/>
              <w:rPr>
                <w:rFonts w:ascii="Arial Unicode MS" w:eastAsia="Arial Unicode MS" w:hAnsi="Arial Unicode MS" w:cs="Arial Unicode MS"/>
                <w:color w:val="000000"/>
                <w:sz w:val="24"/>
                <w:szCs w:val="24"/>
              </w:rPr>
            </w:pPr>
          </w:p>
          <w:p w:rsidR="00F54C4D" w:rsidRDefault="00F54C4D" w:rsidP="00F54C4D">
            <w:pPr>
              <w:pStyle w:val="Paragrafoelenco"/>
              <w:rPr>
                <w:rFonts w:ascii="Arial Unicode MS" w:eastAsia="Arial Unicode MS" w:hAnsi="Arial Unicode MS" w:cs="Arial Unicode MS"/>
                <w:color w:val="000000"/>
                <w:sz w:val="24"/>
                <w:szCs w:val="24"/>
              </w:rPr>
            </w:pPr>
          </w:p>
          <w:p w:rsidR="00F54C4D" w:rsidRDefault="00F54C4D" w:rsidP="00F54C4D">
            <w:pPr>
              <w:pStyle w:val="Paragrafoelenco"/>
              <w:rPr>
                <w:rFonts w:ascii="Arial Unicode MS" w:eastAsia="Arial Unicode MS" w:hAnsi="Arial Unicode MS" w:cs="Arial Unicode MS"/>
                <w:color w:val="000000"/>
                <w:sz w:val="24"/>
                <w:szCs w:val="24"/>
              </w:rPr>
            </w:pPr>
          </w:p>
          <w:p w:rsidR="00F54C4D" w:rsidRDefault="00F54C4D" w:rsidP="00F54C4D">
            <w:pPr>
              <w:pStyle w:val="Paragrafoelenco"/>
              <w:rPr>
                <w:rFonts w:ascii="Arial Unicode MS" w:eastAsia="Arial Unicode MS" w:hAnsi="Arial Unicode MS" w:cs="Arial Unicode MS"/>
                <w:color w:val="000000"/>
                <w:sz w:val="24"/>
                <w:szCs w:val="24"/>
              </w:rPr>
            </w:pPr>
          </w:p>
          <w:p w:rsidR="00F54C4D" w:rsidRDefault="00F54C4D" w:rsidP="00F54C4D">
            <w:pPr>
              <w:pStyle w:val="Paragrafoelenco"/>
              <w:rPr>
                <w:rFonts w:ascii="Arial Unicode MS" w:eastAsia="Arial Unicode MS" w:hAnsi="Arial Unicode MS" w:cs="Arial Unicode MS"/>
                <w:color w:val="000000"/>
                <w:sz w:val="24"/>
                <w:szCs w:val="24"/>
              </w:rPr>
            </w:pPr>
          </w:p>
          <w:p w:rsidR="00CC3A19" w:rsidRDefault="00CC3A19" w:rsidP="00CC3A19">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 xml:space="preserve">Positività </w:t>
            </w:r>
          </w:p>
          <w:p w:rsidR="00CC3A19" w:rsidRDefault="00CC3A19" w:rsidP="00CC3A19">
            <w:pPr>
              <w:pStyle w:val="Paragrafoelenco"/>
              <w:rPr>
                <w:rFonts w:ascii="Arial Unicode MS" w:eastAsia="Arial Unicode MS" w:hAnsi="Arial Unicode MS" w:cs="Arial Unicode MS"/>
                <w:color w:val="000000"/>
                <w:sz w:val="24"/>
                <w:szCs w:val="24"/>
              </w:rPr>
            </w:pPr>
          </w:p>
          <w:p w:rsidR="002C7593" w:rsidRPr="002C7593" w:rsidRDefault="002C7593" w:rsidP="002C7593">
            <w:pPr>
              <w:rPr>
                <w:rFonts w:ascii="Arial Unicode MS" w:eastAsia="Arial Unicode MS" w:hAnsi="Arial Unicode MS" w:cs="Arial Unicode MS"/>
                <w:color w:val="000000"/>
                <w:sz w:val="24"/>
                <w:szCs w:val="24"/>
              </w:rPr>
            </w:pPr>
          </w:p>
          <w:p w:rsidR="002C7593" w:rsidRPr="002C7593" w:rsidRDefault="002C7593" w:rsidP="002C7593">
            <w:pPr>
              <w:pStyle w:val="Paragrafoelenco"/>
              <w:rPr>
                <w:rFonts w:ascii="Arial Unicode MS" w:eastAsia="Arial Unicode MS" w:hAnsi="Arial Unicode MS" w:cs="Arial Unicode MS"/>
                <w:color w:val="000000"/>
                <w:sz w:val="24"/>
                <w:szCs w:val="24"/>
              </w:rPr>
            </w:pPr>
          </w:p>
          <w:p w:rsidR="00CC3A19" w:rsidRPr="002C7593" w:rsidRDefault="00E8298C" w:rsidP="002C7593">
            <w:pPr>
              <w:pStyle w:val="Paragrafoelenco"/>
              <w:numPr>
                <w:ilvl w:val="0"/>
                <w:numId w:val="15"/>
              </w:numPr>
              <w:rPr>
                <w:rFonts w:ascii="Arial Unicode MS" w:eastAsia="Arial Unicode MS" w:hAnsi="Arial Unicode MS" w:cs="Arial Unicode MS"/>
                <w:color w:val="000000"/>
                <w:sz w:val="24"/>
                <w:szCs w:val="24"/>
              </w:rPr>
            </w:pPr>
            <w:r w:rsidRPr="002C7593">
              <w:rPr>
                <w:rFonts w:ascii="Arial Unicode MS" w:eastAsia="Arial Unicode MS" w:hAnsi="Arial Unicode MS" w:cs="Arial Unicode MS"/>
                <w:color w:val="000000"/>
                <w:sz w:val="24"/>
                <w:szCs w:val="24"/>
              </w:rPr>
              <w:t>Essere responsabili nei confronti di qualcuno</w:t>
            </w:r>
          </w:p>
          <w:p w:rsidR="00CC3A19" w:rsidRDefault="00CC3A19" w:rsidP="00CC3A19">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CA60C8" w:rsidRDefault="00CA60C8" w:rsidP="00CC3A19">
            <w:pPr>
              <w:rPr>
                <w:rFonts w:ascii="Arial Unicode MS" w:eastAsia="Arial Unicode MS" w:hAnsi="Arial Unicode MS" w:cs="Arial Unicode MS"/>
                <w:color w:val="000000"/>
                <w:sz w:val="24"/>
                <w:szCs w:val="24"/>
              </w:rPr>
            </w:pPr>
          </w:p>
          <w:p w:rsidR="00CA60C8" w:rsidRDefault="00CA60C8" w:rsidP="00CC3A19">
            <w:pPr>
              <w:rPr>
                <w:rFonts w:ascii="Arial Unicode MS" w:eastAsia="Arial Unicode MS" w:hAnsi="Arial Unicode MS" w:cs="Arial Unicode MS"/>
                <w:color w:val="000000"/>
                <w:sz w:val="24"/>
                <w:szCs w:val="24"/>
              </w:rPr>
            </w:pPr>
          </w:p>
          <w:p w:rsidR="00CA60C8" w:rsidRDefault="00CA60C8" w:rsidP="00CC3A19">
            <w:pPr>
              <w:rPr>
                <w:rFonts w:ascii="Arial Unicode MS" w:eastAsia="Arial Unicode MS" w:hAnsi="Arial Unicode MS" w:cs="Arial Unicode MS"/>
                <w:color w:val="000000"/>
                <w:sz w:val="24"/>
                <w:szCs w:val="24"/>
              </w:rPr>
            </w:pPr>
          </w:p>
          <w:p w:rsidR="00E8298C" w:rsidRDefault="00E8298C" w:rsidP="00E8298C">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Clima presente in famiglia</w:t>
            </w:r>
          </w:p>
          <w:p w:rsidR="00E8298C" w:rsidRDefault="00E8298C" w:rsidP="00E8298C">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Percezione di tranquillità</w:t>
            </w:r>
          </w:p>
          <w:p w:rsidR="00E8298C" w:rsidRDefault="00E8298C" w:rsidP="00E8298C">
            <w:pPr>
              <w:rPr>
                <w:rFonts w:ascii="Arial Unicode MS" w:eastAsia="Arial Unicode MS" w:hAnsi="Arial Unicode MS" w:cs="Arial Unicode MS"/>
                <w:color w:val="000000"/>
                <w:sz w:val="24"/>
                <w:szCs w:val="24"/>
              </w:rPr>
            </w:pPr>
          </w:p>
          <w:p w:rsidR="00E8298C" w:rsidRPr="00E8298C" w:rsidRDefault="00E8298C" w:rsidP="00E8298C">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CA60C8" w:rsidRDefault="00CA60C8" w:rsidP="00CA60C8">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 xml:space="preserve">Credere nelle proprie capacità </w:t>
            </w:r>
          </w:p>
          <w:p w:rsidR="00CA60C8" w:rsidRDefault="00CA60C8" w:rsidP="00CA60C8">
            <w:pPr>
              <w:pStyle w:val="Paragrafoelenco"/>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CA60C8" w:rsidRDefault="00CA60C8" w:rsidP="00CA60C8">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Essere capace di stare in un gruppo di coetanei</w:t>
            </w:r>
          </w:p>
          <w:p w:rsidR="00CC3A19" w:rsidRPr="00CC3A19" w:rsidRDefault="00CC3A19" w:rsidP="00CA60C8">
            <w:pPr>
              <w:pStyle w:val="Paragrafoelenco"/>
              <w:rPr>
                <w:rFonts w:ascii="Arial Unicode MS" w:eastAsia="Arial Unicode MS" w:hAnsi="Arial Unicode MS" w:cs="Arial Unicode MS"/>
                <w:color w:val="000000"/>
                <w:sz w:val="24"/>
                <w:szCs w:val="24"/>
              </w:rPr>
            </w:pPr>
          </w:p>
        </w:tc>
        <w:tc>
          <w:tcPr>
            <w:tcW w:w="3260" w:type="dxa"/>
          </w:tcPr>
          <w:p w:rsidR="00682F39" w:rsidRDefault="00CC3A19" w:rsidP="00CC3A19">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lastRenderedPageBreak/>
              <w:t>Hai, hai avuto o ti piacerebbe avere un animale in casa?</w:t>
            </w:r>
          </w:p>
          <w:p w:rsidR="00CC3A19" w:rsidRDefault="00CC3A19" w:rsidP="00CC3A19">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CC3A19" w:rsidRDefault="00CC3A19" w:rsidP="00CC3A19">
            <w:pPr>
              <w:rPr>
                <w:rFonts w:ascii="Arial Unicode MS" w:eastAsia="Arial Unicode MS" w:hAnsi="Arial Unicode MS" w:cs="Arial Unicode MS"/>
                <w:color w:val="000000"/>
                <w:sz w:val="24"/>
                <w:szCs w:val="24"/>
              </w:rPr>
            </w:pPr>
          </w:p>
          <w:p w:rsidR="00F54C4D" w:rsidRDefault="00E8298C" w:rsidP="00F54C4D">
            <w:pPr>
              <w:pStyle w:val="Paragrafoelenco"/>
              <w:numPr>
                <w:ilvl w:val="0"/>
                <w:numId w:val="15"/>
              </w:numPr>
              <w:rPr>
                <w:rFonts w:ascii="Arial Unicode MS" w:eastAsia="Arial Unicode MS" w:hAnsi="Arial Unicode MS" w:cs="Arial Unicode MS"/>
                <w:color w:val="000000"/>
                <w:sz w:val="24"/>
                <w:szCs w:val="24"/>
              </w:rPr>
            </w:pPr>
            <w:r w:rsidRPr="00F54C4D">
              <w:rPr>
                <w:rFonts w:ascii="Arial Unicode MS" w:eastAsia="Arial Unicode MS" w:hAnsi="Arial Unicode MS" w:cs="Arial Unicode MS"/>
                <w:color w:val="000000"/>
                <w:sz w:val="24"/>
                <w:szCs w:val="24"/>
              </w:rPr>
              <w:t>Credi che gli animali vogliano bene ai loro padroni?</w:t>
            </w:r>
          </w:p>
          <w:p w:rsidR="00F54C4D" w:rsidRDefault="00F54C4D" w:rsidP="00F54C4D">
            <w:pPr>
              <w:pStyle w:val="Paragrafoelenco"/>
              <w:numPr>
                <w:ilvl w:val="0"/>
                <w:numId w:val="15"/>
              </w:numPr>
              <w:rPr>
                <w:rFonts w:ascii="Arial Unicode MS" w:eastAsia="Arial Unicode MS" w:hAnsi="Arial Unicode MS" w:cs="Arial Unicode MS"/>
                <w:color w:val="000000"/>
                <w:sz w:val="24"/>
                <w:szCs w:val="24"/>
              </w:rPr>
            </w:pPr>
            <w:r w:rsidRPr="00F54C4D">
              <w:rPr>
                <w:rFonts w:ascii="Arial Unicode MS" w:eastAsia="Arial Unicode MS" w:hAnsi="Arial Unicode MS" w:cs="Arial Unicode MS"/>
                <w:color w:val="000000"/>
                <w:sz w:val="24"/>
                <w:szCs w:val="24"/>
              </w:rPr>
              <w:t>Parli (o ti piacerebbe) parlare con il tuo animale quando sei triste?</w:t>
            </w:r>
          </w:p>
          <w:p w:rsidR="00E8298C" w:rsidRPr="00F54C4D" w:rsidRDefault="00F54C4D" w:rsidP="00F54C4D">
            <w:pPr>
              <w:pStyle w:val="Paragrafoelenco"/>
              <w:numPr>
                <w:ilvl w:val="0"/>
                <w:numId w:val="15"/>
              </w:numPr>
              <w:rPr>
                <w:rFonts w:ascii="Arial Unicode MS" w:eastAsia="Arial Unicode MS" w:hAnsi="Arial Unicode MS" w:cs="Arial Unicode MS"/>
                <w:color w:val="000000"/>
                <w:sz w:val="24"/>
                <w:szCs w:val="24"/>
              </w:rPr>
            </w:pPr>
            <w:r w:rsidRPr="00F54C4D">
              <w:rPr>
                <w:rFonts w:ascii="Arial Unicode MS" w:eastAsia="Arial Unicode MS" w:hAnsi="Arial Unicode MS" w:cs="Arial Unicode MS"/>
                <w:color w:val="000000"/>
                <w:sz w:val="24"/>
                <w:szCs w:val="24"/>
              </w:rPr>
              <w:t>Trovi (o ti piacerebbe trovare) conforto nella compagnia di un animale?</w:t>
            </w:r>
            <w:r w:rsidR="00E8298C" w:rsidRPr="00F54C4D">
              <w:rPr>
                <w:rFonts w:ascii="Arial Unicode MS" w:eastAsia="Arial Unicode MS" w:hAnsi="Arial Unicode MS" w:cs="Arial Unicode MS"/>
                <w:color w:val="000000"/>
                <w:sz w:val="24"/>
                <w:szCs w:val="24"/>
              </w:rPr>
              <w:br/>
            </w:r>
          </w:p>
          <w:p w:rsidR="00CC3A19" w:rsidRDefault="00CC3A19" w:rsidP="00CC3A19">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Il tuo animale ti trasmette</w:t>
            </w:r>
            <w:r w:rsidR="00EE12DF">
              <w:rPr>
                <w:rFonts w:ascii="Arial Unicode MS" w:eastAsia="Arial Unicode MS" w:hAnsi="Arial Unicode MS" w:cs="Arial Unicode MS"/>
                <w:color w:val="000000"/>
                <w:sz w:val="24"/>
                <w:szCs w:val="24"/>
              </w:rPr>
              <w:t xml:space="preserve"> (ha trasmesso)</w:t>
            </w:r>
            <w:r>
              <w:rPr>
                <w:rFonts w:ascii="Arial Unicode MS" w:eastAsia="Arial Unicode MS" w:hAnsi="Arial Unicode MS" w:cs="Arial Unicode MS"/>
                <w:color w:val="000000"/>
                <w:sz w:val="24"/>
                <w:szCs w:val="24"/>
              </w:rPr>
              <w:t xml:space="preserve"> positività?</w:t>
            </w:r>
          </w:p>
          <w:p w:rsidR="002C7593" w:rsidRDefault="002C7593" w:rsidP="002C7593">
            <w:pPr>
              <w:pStyle w:val="Paragrafoelenco"/>
              <w:rPr>
                <w:rFonts w:ascii="Arial Unicode MS" w:eastAsia="Arial Unicode MS" w:hAnsi="Arial Unicode MS" w:cs="Arial Unicode MS"/>
                <w:color w:val="000000"/>
                <w:sz w:val="24"/>
                <w:szCs w:val="24"/>
              </w:rPr>
            </w:pPr>
          </w:p>
          <w:p w:rsidR="00CC3A19" w:rsidRDefault="00CC3A19" w:rsidP="00CC3A19">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Ti prendi (o ti  piacerebbe) prenderti cura del tuo animale?</w:t>
            </w:r>
          </w:p>
          <w:p w:rsidR="00E8298C" w:rsidRDefault="00E8298C" w:rsidP="00CC3A19">
            <w:pPr>
              <w:pStyle w:val="Paragrafoelenco"/>
              <w:numPr>
                <w:ilvl w:val="0"/>
                <w:numId w:val="15"/>
              </w:numPr>
              <w:rPr>
                <w:rFonts w:ascii="Arial Unicode MS" w:eastAsia="Arial Unicode MS" w:hAnsi="Arial Unicode MS" w:cs="Arial Unicode MS"/>
                <w:color w:val="000000"/>
                <w:sz w:val="24"/>
                <w:szCs w:val="24"/>
              </w:rPr>
            </w:pPr>
            <w:r w:rsidRPr="00E8298C">
              <w:rPr>
                <w:rFonts w:ascii="Arial Unicode MS" w:eastAsia="Arial Unicode MS" w:hAnsi="Arial Unicode MS" w:cs="Arial Unicode MS"/>
                <w:color w:val="000000"/>
                <w:sz w:val="24"/>
                <w:szCs w:val="24"/>
              </w:rPr>
              <w:t xml:space="preserve">In che modo ti prendi (o ti piacerebbe) prenderti cura del tuo animale? (Puoi scegliere più di una </w:t>
            </w:r>
            <w:r w:rsidRPr="00E8298C">
              <w:rPr>
                <w:rFonts w:ascii="Arial Unicode MS" w:eastAsia="Arial Unicode MS" w:hAnsi="Arial Unicode MS" w:cs="Arial Unicode MS"/>
                <w:color w:val="000000"/>
                <w:sz w:val="24"/>
                <w:szCs w:val="24"/>
              </w:rPr>
              <w:lastRenderedPageBreak/>
              <w:t>risposta)</w:t>
            </w:r>
          </w:p>
          <w:p w:rsidR="00E8298C" w:rsidRDefault="00E8298C" w:rsidP="00CC3A19">
            <w:pPr>
              <w:pStyle w:val="Paragrafoelenco"/>
              <w:numPr>
                <w:ilvl w:val="0"/>
                <w:numId w:val="15"/>
              </w:numPr>
              <w:rPr>
                <w:rFonts w:ascii="Arial Unicode MS" w:eastAsia="Arial Unicode MS" w:hAnsi="Arial Unicode MS" w:cs="Arial Unicode MS"/>
                <w:color w:val="000000"/>
                <w:sz w:val="24"/>
                <w:szCs w:val="24"/>
              </w:rPr>
            </w:pPr>
            <w:r w:rsidRPr="00E8298C">
              <w:rPr>
                <w:rFonts w:ascii="Arial Unicode MS" w:eastAsia="Arial Unicode MS" w:hAnsi="Arial Unicode MS" w:cs="Arial Unicode MS"/>
                <w:color w:val="000000"/>
                <w:sz w:val="24"/>
                <w:szCs w:val="24"/>
              </w:rPr>
              <w:t>Il clima familiare è ?</w:t>
            </w:r>
          </w:p>
          <w:p w:rsidR="00E8298C" w:rsidRDefault="00E8298C" w:rsidP="00E8298C">
            <w:pPr>
              <w:rPr>
                <w:rFonts w:ascii="Arial Unicode MS" w:eastAsia="Arial Unicode MS" w:hAnsi="Arial Unicode MS" w:cs="Arial Unicode MS"/>
                <w:color w:val="000000"/>
                <w:sz w:val="24"/>
                <w:szCs w:val="24"/>
              </w:rPr>
            </w:pPr>
          </w:p>
          <w:p w:rsidR="00E8298C" w:rsidRPr="00E8298C" w:rsidRDefault="00E8298C" w:rsidP="00E8298C">
            <w:pPr>
              <w:pStyle w:val="Paragrafoelenco"/>
              <w:numPr>
                <w:ilvl w:val="0"/>
                <w:numId w:val="15"/>
              </w:numPr>
              <w:rPr>
                <w:rFonts w:ascii="Arial Unicode MS" w:eastAsia="Arial Unicode MS" w:hAnsi="Arial Unicode MS" w:cs="Arial Unicode MS"/>
                <w:color w:val="000000"/>
                <w:sz w:val="24"/>
                <w:szCs w:val="24"/>
              </w:rPr>
            </w:pPr>
            <w:r w:rsidRPr="00E8298C">
              <w:rPr>
                <w:rFonts w:ascii="Arial Unicode MS" w:eastAsia="Arial Unicode MS" w:hAnsi="Arial Unicode MS" w:cs="Arial Unicode MS"/>
                <w:color w:val="000000"/>
                <w:sz w:val="24"/>
                <w:szCs w:val="24"/>
              </w:rPr>
              <w:t>Quando sei teso/a o stressata accarezzare il tuo animale domestico ti trasmette tranquillità?</w:t>
            </w:r>
          </w:p>
          <w:p w:rsidR="00CC3A19" w:rsidRDefault="00CC3A19" w:rsidP="00CC3A19">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Sai di essere bravo a scuola, nello sport o nel lavoro oppure tendi a dire di non esserne capace?</w:t>
            </w:r>
          </w:p>
          <w:p w:rsidR="00CC3A19" w:rsidRPr="00CC3A19" w:rsidRDefault="00CC3A19" w:rsidP="00CC3A19">
            <w:pPr>
              <w:pStyle w:val="Paragrafoelenco"/>
              <w:numPr>
                <w:ilvl w:val="0"/>
                <w:numId w:val="15"/>
              </w:num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4"/>
                <w:szCs w:val="24"/>
              </w:rPr>
              <w:t>Parli mai dei tuoi problemi o delle tue paure?partecipi spesso a feste, hai un gruppo fisso di amici, ti diversi e ti senti a tuo agio con i tuoi amici come con nuove conoscenze?</w:t>
            </w:r>
          </w:p>
        </w:tc>
      </w:tr>
    </w:tbl>
    <w:p w:rsidR="00682F39" w:rsidRPr="00682F39" w:rsidRDefault="00682F39" w:rsidP="00682F39">
      <w:pPr>
        <w:rPr>
          <w:rFonts w:ascii="Arial Unicode MS" w:eastAsia="Arial Unicode MS" w:hAnsi="Arial Unicode MS" w:cs="Arial Unicode MS"/>
          <w:i/>
          <w:sz w:val="24"/>
          <w:szCs w:val="24"/>
          <w:u w:val="single"/>
        </w:rPr>
      </w:pPr>
    </w:p>
    <w:p w:rsidR="00682F39" w:rsidRPr="00404375" w:rsidRDefault="00682F39" w:rsidP="00682F39">
      <w:pPr>
        <w:rPr>
          <w:rFonts w:ascii="Arial Unicode MS" w:eastAsia="Arial Unicode MS" w:hAnsi="Arial Unicode MS" w:cs="Arial Unicode MS"/>
          <w:sz w:val="24"/>
          <w:szCs w:val="24"/>
          <w:u w:val="single"/>
        </w:rPr>
      </w:pPr>
      <w:r w:rsidRPr="00404375">
        <w:rPr>
          <w:rFonts w:ascii="Arial Unicode MS" w:eastAsia="Arial Unicode MS" w:hAnsi="Arial Unicode MS" w:cs="Arial Unicode MS"/>
          <w:sz w:val="24"/>
          <w:szCs w:val="24"/>
          <w:u w:val="single"/>
        </w:rPr>
        <w:t>Variabili di sfondo</w:t>
      </w:r>
    </w:p>
    <w:tbl>
      <w:tblPr>
        <w:tblStyle w:val="Grigliatabella"/>
        <w:tblW w:w="0" w:type="auto"/>
        <w:tblLook w:val="04A0"/>
      </w:tblPr>
      <w:tblGrid>
        <w:gridCol w:w="3259"/>
        <w:gridCol w:w="3259"/>
        <w:gridCol w:w="3260"/>
      </w:tblGrid>
      <w:tr w:rsidR="00682F39" w:rsidRPr="00682F39" w:rsidTr="00682F39">
        <w:tc>
          <w:tcPr>
            <w:tcW w:w="3259" w:type="dxa"/>
          </w:tcPr>
          <w:p w:rsidR="00682F39" w:rsidRPr="00682F39" w:rsidRDefault="00682F39" w:rsidP="00682F39">
            <w:pPr>
              <w:rPr>
                <w:rFonts w:ascii="Arial Unicode MS" w:eastAsia="Arial Unicode MS" w:hAnsi="Arial Unicode MS" w:cs="Arial Unicode MS"/>
                <w:sz w:val="24"/>
                <w:szCs w:val="24"/>
              </w:rPr>
            </w:pPr>
            <w:r w:rsidRPr="00682F39">
              <w:rPr>
                <w:rFonts w:ascii="Arial Unicode MS" w:eastAsia="Arial Unicode MS" w:hAnsi="Arial Unicode MS" w:cs="Arial Unicode MS"/>
                <w:sz w:val="24"/>
                <w:szCs w:val="24"/>
              </w:rPr>
              <w:t>DATI PERSONALI</w:t>
            </w:r>
          </w:p>
        </w:tc>
        <w:tc>
          <w:tcPr>
            <w:tcW w:w="3259" w:type="dxa"/>
          </w:tcPr>
          <w:p w:rsidR="00682F39" w:rsidRPr="00682F39" w:rsidRDefault="00682F39" w:rsidP="00682F39">
            <w:pPr>
              <w:pStyle w:val="Paragrafoelenco"/>
              <w:numPr>
                <w:ilvl w:val="0"/>
                <w:numId w:val="13"/>
              </w:numPr>
              <w:rPr>
                <w:rFonts w:ascii="Arial Unicode MS" w:eastAsia="Arial Unicode MS" w:hAnsi="Arial Unicode MS" w:cs="Arial Unicode MS"/>
                <w:sz w:val="24"/>
                <w:szCs w:val="24"/>
                <w:u w:val="single"/>
              </w:rPr>
            </w:pPr>
            <w:r w:rsidRPr="00682F39">
              <w:rPr>
                <w:rFonts w:ascii="Arial Unicode MS" w:eastAsia="Arial Unicode MS" w:hAnsi="Arial Unicode MS" w:cs="Arial Unicode MS"/>
                <w:sz w:val="24"/>
                <w:szCs w:val="24"/>
              </w:rPr>
              <w:t>Genere</w:t>
            </w:r>
          </w:p>
          <w:p w:rsidR="00682F39" w:rsidRPr="00682F39" w:rsidRDefault="00F54C4D" w:rsidP="00682F39">
            <w:pPr>
              <w:pStyle w:val="Paragrafoelenco"/>
              <w:numPr>
                <w:ilvl w:val="0"/>
                <w:numId w:val="13"/>
              </w:numPr>
              <w:rPr>
                <w:rFonts w:ascii="Arial Unicode MS" w:eastAsia="Arial Unicode MS" w:hAnsi="Arial Unicode MS" w:cs="Arial Unicode MS"/>
                <w:i/>
                <w:sz w:val="24"/>
                <w:szCs w:val="24"/>
                <w:u w:val="single"/>
              </w:rPr>
            </w:pPr>
            <w:r w:rsidRPr="00682F39">
              <w:rPr>
                <w:rFonts w:ascii="Arial Unicode MS" w:eastAsia="Arial Unicode MS" w:hAnsi="Arial Unicode MS" w:cs="Arial Unicode MS"/>
                <w:sz w:val="24"/>
                <w:szCs w:val="24"/>
              </w:rPr>
              <w:t>Età</w:t>
            </w:r>
          </w:p>
        </w:tc>
        <w:tc>
          <w:tcPr>
            <w:tcW w:w="3260" w:type="dxa"/>
          </w:tcPr>
          <w:p w:rsidR="00682F39" w:rsidRPr="00682F39" w:rsidRDefault="00682F39" w:rsidP="00682F39">
            <w:pPr>
              <w:pStyle w:val="Paragrafoelenco"/>
              <w:numPr>
                <w:ilvl w:val="0"/>
                <w:numId w:val="13"/>
              </w:numPr>
              <w:rPr>
                <w:rFonts w:ascii="Arial Unicode MS" w:eastAsia="Arial Unicode MS" w:hAnsi="Arial Unicode MS" w:cs="Arial Unicode MS"/>
                <w:i/>
                <w:sz w:val="24"/>
                <w:szCs w:val="24"/>
                <w:u w:val="single"/>
              </w:rPr>
            </w:pPr>
            <w:r w:rsidRPr="00682F39">
              <w:rPr>
                <w:rFonts w:ascii="Arial Unicode MS" w:eastAsia="Arial Unicode MS" w:hAnsi="Arial Unicode MS" w:cs="Arial Unicode MS"/>
                <w:sz w:val="24"/>
                <w:szCs w:val="24"/>
              </w:rPr>
              <w:t>Maschio o femmina?</w:t>
            </w:r>
          </w:p>
          <w:p w:rsidR="00682F39" w:rsidRPr="00682F39" w:rsidRDefault="00682F39" w:rsidP="00682F39">
            <w:pPr>
              <w:pStyle w:val="Paragrafoelenco"/>
              <w:numPr>
                <w:ilvl w:val="0"/>
                <w:numId w:val="13"/>
              </w:numPr>
              <w:rPr>
                <w:rFonts w:ascii="Arial Unicode MS" w:eastAsia="Arial Unicode MS" w:hAnsi="Arial Unicode MS" w:cs="Arial Unicode MS"/>
                <w:i/>
                <w:sz w:val="24"/>
                <w:szCs w:val="24"/>
                <w:u w:val="single"/>
              </w:rPr>
            </w:pPr>
            <w:r w:rsidRPr="00682F39">
              <w:rPr>
                <w:rFonts w:ascii="Arial Unicode MS" w:eastAsia="Arial Unicode MS" w:hAnsi="Arial Unicode MS" w:cs="Arial Unicode MS"/>
                <w:sz w:val="24"/>
                <w:szCs w:val="24"/>
              </w:rPr>
              <w:t>Quanti anni hai?</w:t>
            </w:r>
          </w:p>
        </w:tc>
      </w:tr>
    </w:tbl>
    <w:p w:rsidR="00682F39" w:rsidRDefault="00682F39" w:rsidP="00682F39">
      <w:pPr>
        <w:rPr>
          <w:rFonts w:ascii="Arial Unicode MS" w:eastAsia="Arial Unicode MS" w:hAnsi="Arial Unicode MS" w:cs="Arial Unicode MS"/>
          <w:i/>
          <w:u w:val="single"/>
        </w:rPr>
      </w:pPr>
    </w:p>
    <w:p w:rsidR="00CA6B9B" w:rsidRDefault="00CA6B9B" w:rsidP="00682F39">
      <w:pPr>
        <w:rPr>
          <w:rFonts w:ascii="Arial Unicode MS" w:eastAsia="Arial Unicode MS" w:hAnsi="Arial Unicode MS" w:cs="Arial Unicode MS"/>
          <w:i/>
          <w:u w:val="single"/>
        </w:rPr>
      </w:pPr>
    </w:p>
    <w:p w:rsidR="002C7593" w:rsidRDefault="002C7593" w:rsidP="00682F39">
      <w:pPr>
        <w:rPr>
          <w:rFonts w:ascii="Arial Unicode MS" w:eastAsia="Arial Unicode MS" w:hAnsi="Arial Unicode MS" w:cs="Arial Unicode MS"/>
          <w:i/>
          <w:u w:val="single"/>
        </w:rPr>
      </w:pPr>
    </w:p>
    <w:p w:rsidR="002C7593" w:rsidRDefault="002C7593" w:rsidP="00682F39">
      <w:pPr>
        <w:rPr>
          <w:rFonts w:ascii="Arial Unicode MS" w:eastAsia="Arial Unicode MS" w:hAnsi="Arial Unicode MS" w:cs="Arial Unicode MS"/>
          <w:i/>
          <w:u w:val="single"/>
        </w:rPr>
      </w:pPr>
    </w:p>
    <w:p w:rsidR="00CA6B9B" w:rsidRPr="002C7593" w:rsidRDefault="00CA6B9B" w:rsidP="002C7593">
      <w:pPr>
        <w:pStyle w:val="Paragrafoelenco"/>
        <w:numPr>
          <w:ilvl w:val="0"/>
          <w:numId w:val="23"/>
        </w:numPr>
        <w:jc w:val="both"/>
        <w:rPr>
          <w:rFonts w:ascii="Arial Unicode MS" w:eastAsia="Arial Unicode MS" w:hAnsi="Arial Unicode MS" w:cs="Arial Unicode MS"/>
          <w:sz w:val="24"/>
          <w:szCs w:val="24"/>
          <w:u w:val="single"/>
        </w:rPr>
      </w:pPr>
      <w:r w:rsidRPr="002C7593">
        <w:rPr>
          <w:rFonts w:ascii="Arial Unicode MS" w:eastAsia="Arial Unicode MS" w:hAnsi="Arial Unicode MS" w:cs="Arial Unicode MS"/>
          <w:sz w:val="24"/>
          <w:szCs w:val="24"/>
          <w:u w:val="single"/>
        </w:rPr>
        <w:lastRenderedPageBreak/>
        <w:t>Individuazione della popolazione di riferimento, del campione e della tipologia di campionamento:</w:t>
      </w:r>
    </w:p>
    <w:p w:rsidR="00CA6B9B" w:rsidRPr="00CA6B9B" w:rsidRDefault="00CA6B9B" w:rsidP="00CA6B9B">
      <w:pPr>
        <w:spacing w:after="0" w:line="360" w:lineRule="auto"/>
        <w:jc w:val="both"/>
        <w:rPr>
          <w:rFonts w:ascii="Arial Unicode MS" w:eastAsia="Arial Unicode MS" w:hAnsi="Arial Unicode MS" w:cs="Arial Unicode MS"/>
          <w:szCs w:val="24"/>
        </w:rPr>
      </w:pPr>
      <w:r w:rsidRPr="00CA6B9B">
        <w:rPr>
          <w:rFonts w:ascii="Arial Unicode MS" w:eastAsia="Arial Unicode MS" w:hAnsi="Arial Unicode MS" w:cs="Arial Unicode MS"/>
          <w:szCs w:val="24"/>
        </w:rPr>
        <w:t xml:space="preserve">Consideriamo come popolazione della nostra ricerca dei giovani dai 19 ai 25 anni frequentanti e non l’Università di Torino. </w:t>
      </w:r>
    </w:p>
    <w:p w:rsidR="00CA6B9B" w:rsidRPr="00CA6B9B" w:rsidRDefault="00CA6B9B" w:rsidP="00CA6B9B">
      <w:pPr>
        <w:spacing w:after="0" w:line="360" w:lineRule="auto"/>
        <w:jc w:val="both"/>
        <w:rPr>
          <w:rFonts w:ascii="Arial Unicode MS" w:eastAsia="Arial Unicode MS" w:hAnsi="Arial Unicode MS" w:cs="Arial Unicode MS"/>
          <w:szCs w:val="24"/>
        </w:rPr>
      </w:pPr>
      <w:r w:rsidRPr="00CA6B9B">
        <w:rPr>
          <w:rFonts w:ascii="Arial Unicode MS" w:eastAsia="Arial Unicode MS" w:hAnsi="Arial Unicode MS" w:cs="Arial Unicode MS"/>
          <w:szCs w:val="24"/>
        </w:rPr>
        <w:t>Il campione da noi scelto è costituito da un totale di 30 ragazzi.</w:t>
      </w:r>
    </w:p>
    <w:p w:rsidR="00CA6B9B" w:rsidRPr="00CA6B9B" w:rsidRDefault="00CA6B9B" w:rsidP="00CA6B9B">
      <w:pPr>
        <w:spacing w:after="0" w:line="360" w:lineRule="auto"/>
        <w:jc w:val="both"/>
        <w:rPr>
          <w:rFonts w:ascii="Arial Unicode MS" w:eastAsia="Arial Unicode MS" w:hAnsi="Arial Unicode MS" w:cs="Arial Unicode MS"/>
          <w:szCs w:val="24"/>
        </w:rPr>
      </w:pPr>
      <w:r w:rsidRPr="00CA6B9B">
        <w:rPr>
          <w:rFonts w:ascii="Arial Unicode MS" w:eastAsia="Arial Unicode MS" w:hAnsi="Arial Unicode MS" w:cs="Arial Unicode MS"/>
          <w:szCs w:val="24"/>
        </w:rPr>
        <w:t>La tipologia di campionamento è quella del campione accidentale, infatti abbiamo scelto come rispondenti all’indagine ragazzi senza criteri definiti. Questa tecnica di campionamento è stata imposta da esigenze di tempo</w:t>
      </w:r>
      <w:r w:rsidR="0008052F">
        <w:rPr>
          <w:rFonts w:ascii="Arial Unicode MS" w:eastAsia="Arial Unicode MS" w:hAnsi="Arial Unicode MS" w:cs="Arial Unicode MS"/>
          <w:szCs w:val="24"/>
        </w:rPr>
        <w:t>.</w:t>
      </w:r>
    </w:p>
    <w:p w:rsidR="00CA6B9B" w:rsidRDefault="00CA6B9B" w:rsidP="00CA6B9B">
      <w:pPr>
        <w:jc w:val="both"/>
        <w:rPr>
          <w:rFonts w:ascii="Arial Unicode MS" w:eastAsia="Arial Unicode MS" w:hAnsi="Arial Unicode MS" w:cs="Arial Unicode MS"/>
          <w:i/>
          <w:sz w:val="24"/>
          <w:szCs w:val="24"/>
          <w:u w:val="single"/>
        </w:rPr>
      </w:pPr>
    </w:p>
    <w:p w:rsidR="00CA6B9B" w:rsidRPr="00CA6B9B" w:rsidRDefault="00CA6B9B" w:rsidP="00CA6B9B">
      <w:pPr>
        <w:pStyle w:val="Paragrafoelenco"/>
        <w:numPr>
          <w:ilvl w:val="0"/>
          <w:numId w:val="25"/>
        </w:numPr>
        <w:jc w:val="both"/>
        <w:rPr>
          <w:rFonts w:ascii="Arial Unicode MS" w:eastAsia="Arial Unicode MS" w:hAnsi="Arial Unicode MS" w:cs="Arial Unicode MS"/>
          <w:sz w:val="24"/>
          <w:szCs w:val="24"/>
          <w:u w:val="single"/>
        </w:rPr>
      </w:pPr>
      <w:r w:rsidRPr="00CA6B9B">
        <w:rPr>
          <w:rFonts w:ascii="Arial Unicode MS" w:eastAsia="Arial Unicode MS" w:hAnsi="Arial Unicode MS" w:cs="Arial Unicode MS"/>
          <w:sz w:val="24"/>
          <w:szCs w:val="24"/>
          <w:u w:val="single"/>
        </w:rPr>
        <w:t xml:space="preserve">Tecniche e strumenti di rilevazione dei dati:        </w:t>
      </w:r>
    </w:p>
    <w:p w:rsidR="00CA6B9B" w:rsidRPr="00CA6B9B" w:rsidRDefault="00CA6B9B" w:rsidP="00CA6B9B">
      <w:pPr>
        <w:spacing w:after="0" w:line="360" w:lineRule="auto"/>
        <w:jc w:val="both"/>
        <w:rPr>
          <w:rFonts w:ascii="Arial Unicode MS" w:eastAsia="Arial Unicode MS" w:hAnsi="Arial Unicode MS" w:cs="Arial Unicode MS"/>
          <w:szCs w:val="24"/>
        </w:rPr>
      </w:pPr>
      <w:r w:rsidRPr="00CA6B9B">
        <w:rPr>
          <w:rFonts w:ascii="Arial Unicode MS" w:eastAsia="Arial Unicode MS" w:hAnsi="Arial Unicode MS" w:cs="Arial Unicode MS"/>
          <w:szCs w:val="24"/>
        </w:rPr>
        <w:t>La tipologia di campionamento è quella del campione accidentale, scelto per comodità di rilevazione.</w:t>
      </w:r>
    </w:p>
    <w:p w:rsidR="00CA6B9B" w:rsidRPr="00CA6B9B" w:rsidRDefault="00CA6B9B" w:rsidP="00CA6B9B">
      <w:pPr>
        <w:spacing w:after="0" w:line="360" w:lineRule="auto"/>
        <w:jc w:val="both"/>
        <w:rPr>
          <w:rFonts w:ascii="Arial Unicode MS" w:eastAsia="Arial Unicode MS" w:hAnsi="Arial Unicode MS" w:cs="Arial Unicode MS"/>
          <w:color w:val="FF0000"/>
        </w:rPr>
      </w:pPr>
      <w:r w:rsidRPr="00CA6B9B">
        <w:rPr>
          <w:rFonts w:ascii="Arial Unicode MS" w:eastAsia="Arial Unicode MS" w:hAnsi="Arial Unicode MS" w:cs="Arial Unicode MS"/>
        </w:rPr>
        <w:t>Trattandosi di una ricerca standard abbiamo scelto di utilizzare tecniche e strumenti di rilevazione dei dati ad alta strutturazione, ossia abbiamo deciso di sottoporre il nostro campione ad un questionario auto-compilato costituito da un totale di 13 domande, all’interno del quale si possono individuare 11 domande chiuse e 2 a risposta multipla (9 – 13)</w:t>
      </w:r>
    </w:p>
    <w:p w:rsidR="00682F39" w:rsidRDefault="00682F39" w:rsidP="00682F39">
      <w:pPr>
        <w:rPr>
          <w:rFonts w:ascii="Arial Unicode MS" w:eastAsia="Arial Unicode MS" w:hAnsi="Arial Unicode MS" w:cs="Arial Unicode MS"/>
          <w:i/>
          <w:u w:val="single"/>
        </w:rPr>
      </w:pPr>
    </w:p>
    <w:p w:rsidR="00CA6B9B" w:rsidRPr="00CA6B9B" w:rsidRDefault="00CA6B9B" w:rsidP="00CA6B9B">
      <w:pPr>
        <w:pStyle w:val="Paragrafoelenco"/>
        <w:numPr>
          <w:ilvl w:val="0"/>
          <w:numId w:val="26"/>
        </w:numPr>
        <w:jc w:val="both"/>
        <w:rPr>
          <w:rFonts w:ascii="Arial Unicode MS" w:eastAsia="Arial Unicode MS" w:hAnsi="Arial Unicode MS" w:cs="Arial Unicode MS"/>
          <w:sz w:val="24"/>
          <w:szCs w:val="24"/>
          <w:u w:val="single"/>
        </w:rPr>
      </w:pPr>
      <w:r w:rsidRPr="00CA6B9B">
        <w:rPr>
          <w:rFonts w:ascii="Arial Unicode MS" w:eastAsia="Arial Unicode MS" w:hAnsi="Arial Unicode MS" w:cs="Arial Unicode MS"/>
          <w:sz w:val="24"/>
          <w:szCs w:val="24"/>
          <w:u w:val="single"/>
        </w:rPr>
        <w:t>Piano di raccolta dei dati:</w:t>
      </w:r>
    </w:p>
    <w:p w:rsidR="00CA6B9B" w:rsidRPr="0008052F" w:rsidRDefault="00CA6B9B" w:rsidP="00CA6B9B">
      <w:pPr>
        <w:spacing w:after="0" w:line="360" w:lineRule="auto"/>
        <w:jc w:val="both"/>
        <w:rPr>
          <w:rFonts w:ascii="Arial Unicode MS" w:eastAsia="Arial Unicode MS" w:hAnsi="Arial Unicode MS" w:cs="Arial Unicode MS"/>
        </w:rPr>
      </w:pPr>
      <w:r w:rsidRPr="0008052F">
        <w:rPr>
          <w:rFonts w:ascii="Arial Unicode MS" w:eastAsia="Arial Unicode MS" w:hAnsi="Arial Unicode MS" w:cs="Arial Unicode MS"/>
        </w:rPr>
        <w:t xml:space="preserve">Abbiamo incontrato i giovani nei pressi dell’Università di Torino durante la pausa pranzo o la fine delle lezioni; ed altri frequentanti luoghi pubblici come parchi o piazze della città. </w:t>
      </w:r>
    </w:p>
    <w:p w:rsidR="00CA6B9B" w:rsidRPr="0008052F" w:rsidRDefault="00CA6B9B" w:rsidP="00CA6B9B">
      <w:pPr>
        <w:spacing w:after="0" w:line="360" w:lineRule="auto"/>
        <w:jc w:val="both"/>
        <w:rPr>
          <w:rFonts w:ascii="Arial Unicode MS" w:eastAsia="Arial Unicode MS" w:hAnsi="Arial Unicode MS" w:cs="Arial Unicode MS"/>
        </w:rPr>
      </w:pPr>
      <w:r w:rsidRPr="0008052F">
        <w:rPr>
          <w:rFonts w:ascii="Arial Unicode MS" w:eastAsia="Arial Unicode MS" w:hAnsi="Arial Unicode MS" w:cs="Arial Unicode MS"/>
        </w:rPr>
        <w:t xml:space="preserve">Sono stati tutti molto disponibili a dedicarci del loro tempo per rispondere al nostro questionario. </w:t>
      </w:r>
    </w:p>
    <w:p w:rsidR="00CA6B9B" w:rsidRDefault="00CA6B9B" w:rsidP="00682F39">
      <w:pPr>
        <w:rPr>
          <w:rFonts w:ascii="Arial Unicode MS" w:eastAsia="Arial Unicode MS" w:hAnsi="Arial Unicode MS" w:cs="Arial Unicode MS"/>
          <w:i/>
          <w:u w:val="single"/>
        </w:rPr>
      </w:pPr>
    </w:p>
    <w:p w:rsidR="002C7593" w:rsidRDefault="002C7593" w:rsidP="00682F39">
      <w:pPr>
        <w:rPr>
          <w:rFonts w:ascii="Arial Unicode MS" w:eastAsia="Arial Unicode MS" w:hAnsi="Arial Unicode MS" w:cs="Arial Unicode MS"/>
          <w:i/>
          <w:u w:val="single"/>
        </w:rPr>
      </w:pPr>
    </w:p>
    <w:p w:rsidR="002C7593" w:rsidRDefault="002C7593" w:rsidP="00682F39">
      <w:pPr>
        <w:rPr>
          <w:rFonts w:ascii="Arial Unicode MS" w:eastAsia="Arial Unicode MS" w:hAnsi="Arial Unicode MS" w:cs="Arial Unicode MS"/>
          <w:i/>
          <w:u w:val="single"/>
        </w:rPr>
      </w:pPr>
    </w:p>
    <w:p w:rsidR="00852E74" w:rsidRPr="00CA6B9B" w:rsidRDefault="00682F39" w:rsidP="00CA6B9B">
      <w:pPr>
        <w:pStyle w:val="Paragrafoelenco"/>
        <w:numPr>
          <w:ilvl w:val="0"/>
          <w:numId w:val="27"/>
        </w:numPr>
        <w:rPr>
          <w:rFonts w:ascii="Arial Unicode MS" w:eastAsia="Arial Unicode MS" w:hAnsi="Arial Unicode MS" w:cs="Arial Unicode MS"/>
          <w:sz w:val="24"/>
          <w:u w:val="single"/>
        </w:rPr>
      </w:pPr>
      <w:r w:rsidRPr="00CA6B9B">
        <w:rPr>
          <w:rFonts w:ascii="Arial Unicode MS" w:eastAsia="Arial Unicode MS" w:hAnsi="Arial Unicode MS" w:cs="Arial Unicode MS"/>
          <w:sz w:val="24"/>
          <w:u w:val="single"/>
        </w:rPr>
        <w:lastRenderedPageBreak/>
        <w:t>Questionario:</w:t>
      </w:r>
    </w:p>
    <w:p w:rsidR="00682F39" w:rsidRPr="00D4663E" w:rsidRDefault="00682F39" w:rsidP="009F1721">
      <w:pPr>
        <w:jc w:val="center"/>
        <w:rPr>
          <w:rFonts w:ascii="Arial Unicode MS" w:eastAsia="Arial Unicode MS" w:hAnsi="Arial Unicode MS" w:cs="Arial Unicode MS"/>
          <w:b/>
          <w:color w:val="000000"/>
        </w:rPr>
      </w:pPr>
      <w:r w:rsidRPr="00D4663E">
        <w:rPr>
          <w:rFonts w:ascii="Arial Unicode MS" w:eastAsia="Arial Unicode MS" w:hAnsi="Arial Unicode MS" w:cs="Arial Unicode MS"/>
          <w:b/>
          <w:bCs/>
          <w:color w:val="000000"/>
        </w:rPr>
        <w:t>Rapporto tra il benessere dei giovani e il possesso di un animale a quattro zampe</w:t>
      </w:r>
    </w:p>
    <w:p w:rsidR="009F1721" w:rsidRDefault="00682F39" w:rsidP="009F1721">
      <w:pPr>
        <w:spacing w:after="0"/>
        <w:jc w:val="both"/>
        <w:rPr>
          <w:rFonts w:ascii="Arial Unicode MS" w:eastAsia="Arial Unicode MS" w:hAnsi="Arial Unicode MS" w:cs="Arial Unicode MS"/>
          <w:color w:val="000000"/>
        </w:rPr>
      </w:pPr>
      <w:r w:rsidRPr="00D4663E">
        <w:rPr>
          <w:rFonts w:ascii="Arial Unicode MS" w:eastAsia="Arial Unicode MS" w:hAnsi="Arial Unicode MS" w:cs="Arial Unicode MS"/>
          <w:color w:val="000000"/>
        </w:rPr>
        <w:t xml:space="preserve">Ciao! Siamo tre studentesse della Facoltà di Scienze della Formazione, vi chiediamo collaborazione per la compilazione di questo questionario, che fa parte di una ricerca per l’Università degli studi di Torino. Speriamo che </w:t>
      </w:r>
      <w:r w:rsidR="009F1721">
        <w:rPr>
          <w:rFonts w:ascii="Arial Unicode MS" w:eastAsia="Arial Unicode MS" w:hAnsi="Arial Unicode MS" w:cs="Arial Unicode MS"/>
          <w:color w:val="000000"/>
        </w:rPr>
        <w:t>tu ci possa aiutare!</w:t>
      </w:r>
    </w:p>
    <w:p w:rsidR="00682F39" w:rsidRPr="00D4663E" w:rsidRDefault="00682F39" w:rsidP="009F1721">
      <w:pPr>
        <w:spacing w:after="0"/>
        <w:jc w:val="both"/>
        <w:rPr>
          <w:rFonts w:ascii="Arial Unicode MS" w:eastAsia="Arial Unicode MS" w:hAnsi="Arial Unicode MS" w:cs="Arial Unicode MS"/>
          <w:color w:val="000000"/>
        </w:rPr>
      </w:pPr>
      <w:r w:rsidRPr="00D4663E">
        <w:rPr>
          <w:rFonts w:ascii="Arial Unicode MS" w:eastAsia="Arial Unicode MS" w:hAnsi="Arial Unicode MS" w:cs="Arial Unicode MS"/>
          <w:color w:val="000000"/>
        </w:rPr>
        <w:t xml:space="preserve">Rispondi a queste domande </w:t>
      </w:r>
      <w:proofErr w:type="spellStart"/>
      <w:r w:rsidRPr="00D4663E">
        <w:rPr>
          <w:rFonts w:ascii="Arial Unicode MS" w:eastAsia="Arial Unicode MS" w:hAnsi="Arial Unicode MS" w:cs="Arial Unicode MS"/>
          <w:color w:val="000000"/>
        </w:rPr>
        <w:t>crocettando</w:t>
      </w:r>
      <w:proofErr w:type="spellEnd"/>
      <w:r w:rsidRPr="00D4663E">
        <w:rPr>
          <w:rFonts w:ascii="Arial Unicode MS" w:eastAsia="Arial Unicode MS" w:hAnsi="Arial Unicode MS" w:cs="Arial Unicode MS"/>
          <w:color w:val="000000"/>
        </w:rPr>
        <w:t xml:space="preserve"> la casella che ritieni opportuna.</w:t>
      </w:r>
    </w:p>
    <w:p w:rsidR="00682F39" w:rsidRPr="00D4663E" w:rsidRDefault="00682F39" w:rsidP="00833434">
      <w:pPr>
        <w:spacing w:after="0"/>
        <w:jc w:val="both"/>
        <w:rPr>
          <w:rFonts w:ascii="Arial Unicode MS" w:eastAsia="Arial Unicode MS" w:hAnsi="Arial Unicode MS" w:cs="Arial Unicode MS"/>
          <w:color w:val="000000"/>
        </w:rPr>
      </w:pPr>
      <w:r w:rsidRPr="00D4663E">
        <w:rPr>
          <w:rFonts w:ascii="Arial Unicode MS" w:eastAsia="Arial Unicode MS" w:hAnsi="Arial Unicode MS" w:cs="Arial Unicode MS"/>
          <w:color w:val="000000"/>
        </w:rPr>
        <w:t>Il questionario è anonimo e le vostre risposte non saranno divulgate. Buon lavoro!!</w:t>
      </w:r>
    </w:p>
    <w:p w:rsidR="006F2052" w:rsidRDefault="006F2052" w:rsidP="002612FB">
      <w:pPr>
        <w:spacing w:before="120" w:after="120"/>
        <w:rPr>
          <w:rFonts w:ascii="Arial Unicode MS" w:eastAsia="Arial Unicode MS" w:hAnsi="Arial Unicode MS" w:cs="Arial Unicode MS"/>
          <w:b/>
          <w:bCs/>
          <w:color w:val="000000"/>
          <w:sz w:val="24"/>
          <w:szCs w:val="24"/>
        </w:rPr>
      </w:pPr>
    </w:p>
    <w:p w:rsidR="006F2052" w:rsidRPr="006F2052" w:rsidRDefault="00852E74" w:rsidP="002612FB">
      <w:pPr>
        <w:spacing w:before="120" w:after="120"/>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b/>
          <w:bCs/>
          <w:color w:val="000000"/>
          <w:sz w:val="24"/>
          <w:szCs w:val="24"/>
        </w:rPr>
        <w:t>1. Genere</w:t>
      </w:r>
      <w:r w:rsidRPr="009F1721">
        <w:rPr>
          <w:rFonts w:ascii="Arial Unicode MS" w:eastAsia="Arial Unicode MS" w:hAnsi="Arial Unicode MS" w:cs="Arial Unicode MS"/>
          <w:color w:val="000000"/>
          <w:sz w:val="24"/>
          <w:szCs w:val="24"/>
        </w:rPr>
        <w:br/>
        <w:t>1</w:t>
      </w:r>
      <w:r w:rsidR="007654F7" w:rsidRPr="009F1721">
        <w:rPr>
          <w:rFonts w:ascii="Arial Unicode MS" w:eastAsia="Arial Unicode MS" w:hAnsi="Arial Unicode MS" w:cs="Arial Unicode MS"/>
          <w:color w:val="000000"/>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20.25pt;height:19.5pt" o:ole="">
            <v:imagedata r:id="rId11" o:title=""/>
          </v:shape>
          <w:control r:id="rId12" w:name="DefaultOcxName" w:shapeid="_x0000_i1116"/>
        </w:object>
      </w:r>
      <w:r w:rsidRPr="009F1721">
        <w:rPr>
          <w:rFonts w:ascii="Arial Unicode MS" w:eastAsia="Arial Unicode MS" w:hAnsi="Arial Unicode MS" w:cs="Arial Unicode MS"/>
          <w:color w:val="000000"/>
          <w:sz w:val="24"/>
          <w:szCs w:val="24"/>
        </w:rPr>
        <w:t>maschio</w:t>
      </w:r>
      <w:r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119" type="#_x0000_t75" style="width:20.25pt;height:19.5pt" o:ole="">
            <v:imagedata r:id="rId11" o:title=""/>
          </v:shape>
          <w:control r:id="rId13" w:name="DefaultOcxName1" w:shapeid="_x0000_i1119"/>
        </w:object>
      </w:r>
      <w:r w:rsidRPr="009F1721">
        <w:rPr>
          <w:rFonts w:ascii="Arial Unicode MS" w:eastAsia="Arial Unicode MS" w:hAnsi="Arial Unicode MS" w:cs="Arial Unicode MS"/>
          <w:color w:val="000000"/>
          <w:sz w:val="24"/>
          <w:szCs w:val="24"/>
        </w:rPr>
        <w:t xml:space="preserve">femmina </w:t>
      </w:r>
    </w:p>
    <w:p w:rsidR="006F2052" w:rsidRPr="006F2052" w:rsidRDefault="00852E74" w:rsidP="002612FB">
      <w:pPr>
        <w:spacing w:before="120" w:after="120"/>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b/>
          <w:bCs/>
          <w:color w:val="000000"/>
          <w:sz w:val="24"/>
          <w:szCs w:val="24"/>
        </w:rPr>
        <w:t>2. Età</w:t>
      </w:r>
      <w:r w:rsidRPr="009F1721">
        <w:rPr>
          <w:rFonts w:ascii="Arial Unicode MS" w:eastAsia="Arial Unicode MS" w:hAnsi="Arial Unicode MS" w:cs="Arial Unicode MS"/>
          <w:color w:val="000000"/>
          <w:sz w:val="24"/>
          <w:szCs w:val="24"/>
        </w:rPr>
        <w:t xml:space="preserve"> </w:t>
      </w:r>
      <w:r w:rsidR="007654F7" w:rsidRPr="009F1721">
        <w:rPr>
          <w:rFonts w:ascii="Arial Unicode MS" w:eastAsia="Arial Unicode MS" w:hAnsi="Arial Unicode MS" w:cs="Arial Unicode MS"/>
          <w:color w:val="000000"/>
          <w:sz w:val="24"/>
          <w:szCs w:val="24"/>
        </w:rPr>
        <w:object w:dxaOrig="1440" w:dyaOrig="1440">
          <v:shape id="_x0000_i1123" type="#_x0000_t75" style="width:53.25pt;height:18pt" o:ole="">
            <v:imagedata r:id="rId14" o:title=""/>
          </v:shape>
          <w:control r:id="rId15" w:name="DefaultOcxName2" w:shapeid="_x0000_i1123"/>
        </w:object>
      </w:r>
    </w:p>
    <w:p w:rsidR="006F2052" w:rsidRPr="006F2052" w:rsidRDefault="00852E74" w:rsidP="002612FB">
      <w:pPr>
        <w:spacing w:before="120" w:after="120"/>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b/>
          <w:bCs/>
          <w:color w:val="000000"/>
          <w:sz w:val="24"/>
          <w:szCs w:val="24"/>
        </w:rPr>
        <w:t>3. Hai, hai avuto o ti piacerebbe avere un animale (o più di uno) in casa?</w:t>
      </w:r>
      <w:r w:rsidRPr="009F1721">
        <w:rPr>
          <w:rFonts w:ascii="Arial Unicode MS" w:eastAsia="Arial Unicode MS" w:hAnsi="Arial Unicode MS" w:cs="Arial Unicode MS"/>
          <w:b/>
          <w:color w:val="000000"/>
          <w:sz w:val="24"/>
          <w:szCs w:val="24"/>
        </w:rPr>
        <w:br/>
      </w:r>
      <w:r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126" type="#_x0000_t75" style="width:20.25pt;height:19.5pt" o:ole="">
            <v:imagedata r:id="rId11" o:title=""/>
          </v:shape>
          <w:control r:id="rId16" w:name="DefaultOcxName3" w:shapeid="_x0000_i1126"/>
        </w:object>
      </w:r>
      <w:r w:rsidRPr="009F1721">
        <w:rPr>
          <w:rFonts w:ascii="Arial Unicode MS" w:eastAsia="Arial Unicode MS" w:hAnsi="Arial Unicode MS" w:cs="Arial Unicode MS"/>
          <w:color w:val="000000"/>
          <w:sz w:val="24"/>
          <w:szCs w:val="24"/>
        </w:rPr>
        <w:t>si ce l'ho</w:t>
      </w:r>
      <w:r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129" type="#_x0000_t75" style="width:20.25pt;height:19.5pt" o:ole="">
            <v:imagedata r:id="rId11" o:title=""/>
          </v:shape>
          <w:control r:id="rId17" w:name="DefaultOcxName4" w:shapeid="_x0000_i1129"/>
        </w:object>
      </w:r>
      <w:r w:rsidRPr="009F1721">
        <w:rPr>
          <w:rFonts w:ascii="Arial Unicode MS" w:eastAsia="Arial Unicode MS" w:hAnsi="Arial Unicode MS" w:cs="Arial Unicode MS"/>
          <w:color w:val="000000"/>
          <w:sz w:val="24"/>
          <w:szCs w:val="24"/>
        </w:rPr>
        <w:t>si l'ho avuto ma ora non ce l'ho</w:t>
      </w:r>
      <w:r w:rsidRPr="009F1721">
        <w:rPr>
          <w:rFonts w:ascii="Arial Unicode MS" w:eastAsia="Arial Unicode MS" w:hAnsi="Arial Unicode MS" w:cs="Arial Unicode MS"/>
          <w:color w:val="000000"/>
          <w:sz w:val="24"/>
          <w:szCs w:val="24"/>
        </w:rPr>
        <w:br/>
        <w:t>3</w:t>
      </w:r>
      <w:r w:rsidR="007654F7" w:rsidRPr="009F1721">
        <w:rPr>
          <w:rFonts w:ascii="Arial Unicode MS" w:eastAsia="Arial Unicode MS" w:hAnsi="Arial Unicode MS" w:cs="Arial Unicode MS"/>
          <w:color w:val="000000"/>
          <w:sz w:val="24"/>
          <w:szCs w:val="24"/>
        </w:rPr>
        <w:object w:dxaOrig="1440" w:dyaOrig="1440">
          <v:shape id="_x0000_i1132" type="#_x0000_t75" style="width:20.25pt;height:19.5pt" o:ole="">
            <v:imagedata r:id="rId11" o:title=""/>
          </v:shape>
          <w:control r:id="rId18" w:name="DefaultOcxName5" w:shapeid="_x0000_i1132"/>
        </w:object>
      </w:r>
      <w:r w:rsidRPr="009F1721">
        <w:rPr>
          <w:rFonts w:ascii="Arial Unicode MS" w:eastAsia="Arial Unicode MS" w:hAnsi="Arial Unicode MS" w:cs="Arial Unicode MS"/>
          <w:color w:val="000000"/>
          <w:sz w:val="24"/>
          <w:szCs w:val="24"/>
        </w:rPr>
        <w:t>no non l'ho mai avuto</w:t>
      </w:r>
      <w:r w:rsidRPr="009F1721">
        <w:rPr>
          <w:rFonts w:ascii="Arial Unicode MS" w:eastAsia="Arial Unicode MS" w:hAnsi="Arial Unicode MS" w:cs="Arial Unicode MS"/>
          <w:color w:val="000000"/>
          <w:sz w:val="24"/>
          <w:szCs w:val="24"/>
        </w:rPr>
        <w:br/>
        <w:t>4</w:t>
      </w:r>
      <w:r w:rsidR="007654F7" w:rsidRPr="009F1721">
        <w:rPr>
          <w:rFonts w:ascii="Arial Unicode MS" w:eastAsia="Arial Unicode MS" w:hAnsi="Arial Unicode MS" w:cs="Arial Unicode MS"/>
          <w:color w:val="000000"/>
          <w:sz w:val="24"/>
          <w:szCs w:val="24"/>
        </w:rPr>
        <w:object w:dxaOrig="1440" w:dyaOrig="1440">
          <v:shape id="_x0000_i1135" type="#_x0000_t75" style="width:20.25pt;height:19.5pt" o:ole="">
            <v:imagedata r:id="rId11" o:title=""/>
          </v:shape>
          <w:control r:id="rId19" w:name="DefaultOcxName6" w:shapeid="_x0000_i1135"/>
        </w:object>
      </w:r>
      <w:r w:rsidR="002612FB" w:rsidRPr="009F1721">
        <w:rPr>
          <w:rFonts w:ascii="Arial Unicode MS" w:eastAsia="Arial Unicode MS" w:hAnsi="Arial Unicode MS" w:cs="Arial Unicode MS"/>
          <w:color w:val="000000"/>
          <w:sz w:val="24"/>
          <w:szCs w:val="24"/>
        </w:rPr>
        <w:t>mi piacerebbe averne</w:t>
      </w:r>
      <w:r w:rsidRPr="009F1721">
        <w:rPr>
          <w:rFonts w:ascii="Arial Unicode MS" w:eastAsia="Arial Unicode MS" w:hAnsi="Arial Unicode MS" w:cs="Arial Unicode MS"/>
          <w:color w:val="000000"/>
          <w:sz w:val="24"/>
          <w:szCs w:val="24"/>
        </w:rPr>
        <w:br/>
        <w:t>5</w:t>
      </w:r>
      <w:r w:rsidR="007654F7" w:rsidRPr="009F1721">
        <w:rPr>
          <w:rFonts w:ascii="Arial Unicode MS" w:eastAsia="Arial Unicode MS" w:hAnsi="Arial Unicode MS" w:cs="Arial Unicode MS"/>
          <w:color w:val="000000"/>
          <w:sz w:val="24"/>
          <w:szCs w:val="24"/>
        </w:rPr>
        <w:object w:dxaOrig="1440" w:dyaOrig="1440">
          <v:shape id="_x0000_i1138" type="#_x0000_t75" style="width:20.25pt;height:19.5pt" o:ole="">
            <v:imagedata r:id="rId11" o:title=""/>
          </v:shape>
          <w:control r:id="rId20" w:name="DefaultOcxName7" w:shapeid="_x0000_i1138"/>
        </w:object>
      </w:r>
      <w:r w:rsidRPr="009F1721">
        <w:rPr>
          <w:rFonts w:ascii="Arial Unicode MS" w:eastAsia="Arial Unicode MS" w:hAnsi="Arial Unicode MS" w:cs="Arial Unicode MS"/>
          <w:color w:val="000000"/>
          <w:sz w:val="24"/>
          <w:szCs w:val="24"/>
        </w:rPr>
        <w:t xml:space="preserve">non mi piacerebbe averne </w:t>
      </w:r>
    </w:p>
    <w:p w:rsidR="00852E74" w:rsidRDefault="00852E74" w:rsidP="002612FB">
      <w:pPr>
        <w:spacing w:before="120" w:after="120"/>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b/>
          <w:bCs/>
          <w:color w:val="000000"/>
          <w:sz w:val="24"/>
          <w:szCs w:val="24"/>
        </w:rPr>
        <w:t>4. Trovi (o ti piacerebbe trovare) conforto nella compagnia di un animale?</w:t>
      </w:r>
      <w:r w:rsidRPr="009F1721">
        <w:rPr>
          <w:rFonts w:ascii="Arial Unicode MS" w:eastAsia="Arial Unicode MS" w:hAnsi="Arial Unicode MS" w:cs="Arial Unicode MS"/>
          <w:b/>
          <w:color w:val="000000"/>
          <w:sz w:val="24"/>
          <w:szCs w:val="24"/>
        </w:rPr>
        <w:br/>
      </w:r>
      <w:r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141" type="#_x0000_t75" style="width:20.25pt;height:19.5pt" o:ole="">
            <v:imagedata r:id="rId11" o:title=""/>
          </v:shape>
          <w:control r:id="rId21" w:name="DefaultOcxName8" w:shapeid="_x0000_i1141"/>
        </w:object>
      </w:r>
      <w:r w:rsidRPr="009F1721">
        <w:rPr>
          <w:rFonts w:ascii="Arial Unicode MS" w:eastAsia="Arial Unicode MS" w:hAnsi="Arial Unicode MS" w:cs="Arial Unicode MS"/>
          <w:color w:val="000000"/>
          <w:sz w:val="24"/>
          <w:szCs w:val="24"/>
        </w:rPr>
        <w:t>si</w:t>
      </w:r>
      <w:r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144" type="#_x0000_t75" style="width:20.25pt;height:19.5pt" o:ole="">
            <v:imagedata r:id="rId11" o:title=""/>
          </v:shape>
          <w:control r:id="rId22" w:name="DefaultOcxName9" w:shapeid="_x0000_i1144"/>
        </w:object>
      </w:r>
      <w:r w:rsidRPr="009F1721">
        <w:rPr>
          <w:rFonts w:ascii="Arial Unicode MS" w:eastAsia="Arial Unicode MS" w:hAnsi="Arial Unicode MS" w:cs="Arial Unicode MS"/>
          <w:color w:val="000000"/>
          <w:sz w:val="24"/>
          <w:szCs w:val="24"/>
        </w:rPr>
        <w:t>no</w:t>
      </w:r>
      <w:r w:rsidRPr="009F1721">
        <w:rPr>
          <w:rFonts w:ascii="Arial Unicode MS" w:eastAsia="Arial Unicode MS" w:hAnsi="Arial Unicode MS" w:cs="Arial Unicode MS"/>
          <w:color w:val="000000"/>
          <w:sz w:val="24"/>
          <w:szCs w:val="24"/>
        </w:rPr>
        <w:br/>
        <w:t>3</w:t>
      </w:r>
      <w:r w:rsidR="007654F7" w:rsidRPr="009F1721">
        <w:rPr>
          <w:rFonts w:ascii="Arial Unicode MS" w:eastAsia="Arial Unicode MS" w:hAnsi="Arial Unicode MS" w:cs="Arial Unicode MS"/>
          <w:color w:val="000000"/>
          <w:sz w:val="24"/>
          <w:szCs w:val="24"/>
        </w:rPr>
        <w:object w:dxaOrig="1440" w:dyaOrig="1440">
          <v:shape id="_x0000_i1147" type="#_x0000_t75" style="width:20.25pt;height:19.5pt" o:ole="">
            <v:imagedata r:id="rId11" o:title=""/>
          </v:shape>
          <w:control r:id="rId23" w:name="DefaultOcxName10" w:shapeid="_x0000_i1147"/>
        </w:object>
      </w:r>
      <w:r w:rsidRPr="009F1721">
        <w:rPr>
          <w:rFonts w:ascii="Arial Unicode MS" w:eastAsia="Arial Unicode MS" w:hAnsi="Arial Unicode MS" w:cs="Arial Unicode MS"/>
          <w:color w:val="000000"/>
          <w:sz w:val="24"/>
          <w:szCs w:val="24"/>
        </w:rPr>
        <w:t>mi piacerebbe</w:t>
      </w:r>
      <w:r w:rsidRPr="009F1721">
        <w:rPr>
          <w:rFonts w:ascii="Arial Unicode MS" w:eastAsia="Arial Unicode MS" w:hAnsi="Arial Unicode MS" w:cs="Arial Unicode MS"/>
          <w:color w:val="000000"/>
          <w:sz w:val="24"/>
          <w:szCs w:val="24"/>
        </w:rPr>
        <w:br/>
        <w:t>4</w:t>
      </w:r>
      <w:r w:rsidR="007654F7" w:rsidRPr="009F1721">
        <w:rPr>
          <w:rFonts w:ascii="Arial Unicode MS" w:eastAsia="Arial Unicode MS" w:hAnsi="Arial Unicode MS" w:cs="Arial Unicode MS"/>
          <w:color w:val="000000"/>
          <w:sz w:val="24"/>
          <w:szCs w:val="24"/>
        </w:rPr>
        <w:object w:dxaOrig="1440" w:dyaOrig="1440">
          <v:shape id="_x0000_i1150" type="#_x0000_t75" style="width:20.25pt;height:19.5pt" o:ole="">
            <v:imagedata r:id="rId11" o:title=""/>
          </v:shape>
          <w:control r:id="rId24" w:name="DefaultOcxName11" w:shapeid="_x0000_i1150"/>
        </w:object>
      </w:r>
      <w:r w:rsidRPr="009F1721">
        <w:rPr>
          <w:rFonts w:ascii="Arial Unicode MS" w:eastAsia="Arial Unicode MS" w:hAnsi="Arial Unicode MS" w:cs="Arial Unicode MS"/>
          <w:color w:val="000000"/>
          <w:sz w:val="24"/>
          <w:szCs w:val="24"/>
        </w:rPr>
        <w:t xml:space="preserve">non mi piacerebbe </w:t>
      </w:r>
    </w:p>
    <w:p w:rsidR="006F2052" w:rsidRDefault="00E50D27" w:rsidP="006F2052">
      <w:pPr>
        <w:spacing w:before="100" w:beforeAutospacing="1" w:after="100" w:afterAutospacing="1"/>
        <w:rPr>
          <w:rFonts w:ascii="Arial Unicode MS" w:eastAsia="Arial Unicode MS" w:hAnsi="Arial Unicode MS" w:cs="Arial Unicode MS"/>
          <w:b/>
          <w:bCs/>
          <w:color w:val="000000"/>
          <w:sz w:val="24"/>
          <w:szCs w:val="24"/>
        </w:rPr>
      </w:pPr>
      <w:r w:rsidRPr="00E50D27">
        <w:rPr>
          <w:rFonts w:ascii="Arial Unicode MS" w:eastAsia="Arial Unicode MS" w:hAnsi="Arial Unicode MS" w:cs="Arial Unicode MS"/>
          <w:b/>
          <w:bCs/>
          <w:color w:val="000000"/>
          <w:sz w:val="24"/>
          <w:szCs w:val="24"/>
        </w:rPr>
        <w:lastRenderedPageBreak/>
        <w:t>5. Credi che gli animali vogliano bene ai loro padroni?</w:t>
      </w:r>
      <w:r w:rsidRPr="00E50D27">
        <w:rPr>
          <w:rFonts w:ascii="Arial Unicode MS" w:eastAsia="Arial Unicode MS" w:hAnsi="Arial Unicode MS" w:cs="Arial Unicode MS"/>
          <w:b/>
          <w:color w:val="000000"/>
          <w:sz w:val="24"/>
          <w:szCs w:val="24"/>
        </w:rPr>
        <w:br/>
      </w:r>
      <w:r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153" type="#_x0000_t75" style="width:20.25pt;height:19.5pt" o:ole="">
            <v:imagedata r:id="rId11" o:title=""/>
          </v:shape>
          <w:control r:id="rId25" w:name="DefaultOcxName81" w:shapeid="_x0000_i1153"/>
        </w:object>
      </w:r>
      <w:r w:rsidRPr="009F1721">
        <w:rPr>
          <w:rFonts w:ascii="Arial Unicode MS" w:eastAsia="Arial Unicode MS" w:hAnsi="Arial Unicode MS" w:cs="Arial Unicode MS"/>
          <w:color w:val="000000"/>
          <w:sz w:val="24"/>
          <w:szCs w:val="24"/>
        </w:rPr>
        <w:t>si</w:t>
      </w:r>
      <w:r w:rsidRPr="00E50D27">
        <w:rPr>
          <w:rFonts w:ascii="Arial Unicode MS" w:eastAsia="Arial Unicode MS" w:hAnsi="Arial Unicode MS" w:cs="Arial Unicode MS"/>
          <w:color w:val="000000"/>
          <w:sz w:val="24"/>
          <w:szCs w:val="24"/>
        </w:rPr>
        <w:br/>
        <w:t>2</w:t>
      </w:r>
      <w:r w:rsidR="007654F7" w:rsidRPr="00E50D27">
        <w:rPr>
          <w:rFonts w:ascii="Arial Unicode MS" w:eastAsia="Arial Unicode MS" w:hAnsi="Arial Unicode MS" w:cs="Arial Unicode MS"/>
          <w:color w:val="000000"/>
          <w:sz w:val="24"/>
          <w:szCs w:val="24"/>
        </w:rPr>
        <w:object w:dxaOrig="1440" w:dyaOrig="1440">
          <v:shape id="_x0000_i1156" type="#_x0000_t75" style="width:20.25pt;height:19.5pt" o:ole="">
            <v:imagedata r:id="rId11" o:title=""/>
          </v:shape>
          <w:control r:id="rId26" w:name="DefaultOcxName13" w:shapeid="_x0000_i1156"/>
        </w:object>
      </w:r>
      <w:r w:rsidRPr="00E50D27">
        <w:rPr>
          <w:rFonts w:ascii="Arial Unicode MS" w:eastAsia="Arial Unicode MS" w:hAnsi="Arial Unicode MS" w:cs="Arial Unicode MS"/>
          <w:color w:val="000000"/>
          <w:sz w:val="24"/>
          <w:szCs w:val="24"/>
        </w:rPr>
        <w:t xml:space="preserve">no </w:t>
      </w:r>
    </w:p>
    <w:p w:rsidR="006F2052" w:rsidRPr="006F2052" w:rsidRDefault="00E50D27" w:rsidP="006F2052">
      <w:pPr>
        <w:spacing w:before="100" w:beforeAutospacing="1" w:after="100" w:afterAutospacing="1"/>
        <w:rPr>
          <w:rFonts w:ascii="Arial Unicode MS" w:eastAsia="Arial Unicode MS" w:hAnsi="Arial Unicode MS" w:cs="Arial Unicode MS"/>
          <w:b/>
          <w:bCs/>
          <w:color w:val="000000"/>
          <w:sz w:val="24"/>
          <w:szCs w:val="24"/>
        </w:rPr>
      </w:pPr>
      <w:r>
        <w:rPr>
          <w:rFonts w:ascii="Arial Unicode MS" w:eastAsia="Arial Unicode MS" w:hAnsi="Arial Unicode MS" w:cs="Arial Unicode MS"/>
          <w:b/>
          <w:bCs/>
          <w:color w:val="000000"/>
          <w:sz w:val="24"/>
          <w:szCs w:val="24"/>
        </w:rPr>
        <w:t>6</w:t>
      </w:r>
      <w:r w:rsidR="00852E74" w:rsidRPr="009F1721">
        <w:rPr>
          <w:rFonts w:ascii="Arial Unicode MS" w:eastAsia="Arial Unicode MS" w:hAnsi="Arial Unicode MS" w:cs="Arial Unicode MS"/>
          <w:b/>
          <w:bCs/>
          <w:color w:val="000000"/>
          <w:sz w:val="24"/>
          <w:szCs w:val="24"/>
        </w:rPr>
        <w:t>. Parli (o ti piacerebbe) parlare con il tuo animale quando sei triste?</w:t>
      </w:r>
      <w:r w:rsidR="00852E74" w:rsidRPr="009F1721">
        <w:rPr>
          <w:rFonts w:ascii="Arial Unicode MS" w:eastAsia="Arial Unicode MS" w:hAnsi="Arial Unicode MS" w:cs="Arial Unicode MS"/>
          <w:b/>
          <w:color w:val="000000"/>
          <w:sz w:val="24"/>
          <w:szCs w:val="24"/>
        </w:rPr>
        <w:br/>
      </w:r>
      <w:r w:rsidR="00852E74"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159" type="#_x0000_t75" style="width:20.25pt;height:19.5pt" o:ole="">
            <v:imagedata r:id="rId11" o:title=""/>
          </v:shape>
          <w:control r:id="rId27" w:name="DefaultOcxName22" w:shapeid="_x0000_i1159"/>
        </w:object>
      </w:r>
      <w:r w:rsidR="00852E74" w:rsidRPr="009F1721">
        <w:rPr>
          <w:rFonts w:ascii="Arial Unicode MS" w:eastAsia="Arial Unicode MS" w:hAnsi="Arial Unicode MS" w:cs="Arial Unicode MS"/>
          <w:color w:val="000000"/>
          <w:sz w:val="24"/>
          <w:szCs w:val="24"/>
        </w:rPr>
        <w:t>si ci parlo</w:t>
      </w:r>
      <w:r w:rsidR="00852E74"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162" type="#_x0000_t75" style="width:20.25pt;height:19.5pt" o:ole="">
            <v:imagedata r:id="rId11" o:title=""/>
          </v:shape>
          <w:control r:id="rId28" w:name="DefaultOcxName23" w:shapeid="_x0000_i1162"/>
        </w:object>
      </w:r>
      <w:r w:rsidR="00852E74" w:rsidRPr="009F1721">
        <w:rPr>
          <w:rFonts w:ascii="Arial Unicode MS" w:eastAsia="Arial Unicode MS" w:hAnsi="Arial Unicode MS" w:cs="Arial Unicode MS"/>
          <w:color w:val="000000"/>
          <w:sz w:val="24"/>
          <w:szCs w:val="24"/>
        </w:rPr>
        <w:t>no non ci parlo</w:t>
      </w:r>
      <w:r w:rsidR="00852E74" w:rsidRPr="009F1721">
        <w:rPr>
          <w:rFonts w:ascii="Arial Unicode MS" w:eastAsia="Arial Unicode MS" w:hAnsi="Arial Unicode MS" w:cs="Arial Unicode MS"/>
          <w:color w:val="000000"/>
          <w:sz w:val="24"/>
          <w:szCs w:val="24"/>
        </w:rPr>
        <w:br/>
        <w:t>3</w:t>
      </w:r>
      <w:r w:rsidR="007654F7" w:rsidRPr="009F1721">
        <w:rPr>
          <w:rFonts w:ascii="Arial Unicode MS" w:eastAsia="Arial Unicode MS" w:hAnsi="Arial Unicode MS" w:cs="Arial Unicode MS"/>
          <w:color w:val="000000"/>
          <w:sz w:val="24"/>
          <w:szCs w:val="24"/>
        </w:rPr>
        <w:object w:dxaOrig="1440" w:dyaOrig="1440">
          <v:shape id="_x0000_i1165" type="#_x0000_t75" style="width:20.25pt;height:19.5pt" o:ole="">
            <v:imagedata r:id="rId11" o:title=""/>
          </v:shape>
          <w:control r:id="rId29" w:name="DefaultOcxName24" w:shapeid="_x0000_i1165"/>
        </w:object>
      </w:r>
      <w:r w:rsidR="00852E74" w:rsidRPr="009F1721">
        <w:rPr>
          <w:rFonts w:ascii="Arial Unicode MS" w:eastAsia="Arial Unicode MS" w:hAnsi="Arial Unicode MS" w:cs="Arial Unicode MS"/>
          <w:color w:val="000000"/>
          <w:sz w:val="24"/>
          <w:szCs w:val="24"/>
        </w:rPr>
        <w:t>mi piacerebbe</w:t>
      </w:r>
      <w:r w:rsidR="00852E74" w:rsidRPr="009F1721">
        <w:rPr>
          <w:rFonts w:ascii="Arial Unicode MS" w:eastAsia="Arial Unicode MS" w:hAnsi="Arial Unicode MS" w:cs="Arial Unicode MS"/>
          <w:color w:val="000000"/>
          <w:sz w:val="24"/>
          <w:szCs w:val="24"/>
        </w:rPr>
        <w:br/>
        <w:t>4</w:t>
      </w:r>
      <w:r w:rsidR="007654F7" w:rsidRPr="009F1721">
        <w:rPr>
          <w:rFonts w:ascii="Arial Unicode MS" w:eastAsia="Arial Unicode MS" w:hAnsi="Arial Unicode MS" w:cs="Arial Unicode MS"/>
          <w:color w:val="000000"/>
          <w:sz w:val="24"/>
          <w:szCs w:val="24"/>
        </w:rPr>
        <w:object w:dxaOrig="1440" w:dyaOrig="1440">
          <v:shape id="_x0000_i1168" type="#_x0000_t75" style="width:20.25pt;height:19.5pt" o:ole="">
            <v:imagedata r:id="rId11" o:title=""/>
          </v:shape>
          <w:control r:id="rId30" w:name="DefaultOcxName25" w:shapeid="_x0000_i1168"/>
        </w:object>
      </w:r>
      <w:r w:rsidR="00852E74" w:rsidRPr="009F1721">
        <w:rPr>
          <w:rFonts w:ascii="Arial Unicode MS" w:eastAsia="Arial Unicode MS" w:hAnsi="Arial Unicode MS" w:cs="Arial Unicode MS"/>
          <w:color w:val="000000"/>
          <w:sz w:val="24"/>
          <w:szCs w:val="24"/>
        </w:rPr>
        <w:t xml:space="preserve">non mi piacerebbe </w:t>
      </w:r>
    </w:p>
    <w:p w:rsidR="006F2052" w:rsidRPr="006F2052" w:rsidRDefault="00E50D27" w:rsidP="002612FB">
      <w:pPr>
        <w:spacing w:before="120" w:after="120"/>
        <w:rPr>
          <w:rFonts w:ascii="Arial Unicode MS" w:eastAsia="Arial Unicode MS" w:hAnsi="Arial Unicode MS" w:cs="Arial Unicode MS"/>
          <w:color w:val="000000"/>
          <w:sz w:val="24"/>
          <w:szCs w:val="24"/>
        </w:rPr>
      </w:pPr>
      <w:r>
        <w:rPr>
          <w:rFonts w:ascii="Arial Unicode MS" w:eastAsia="Arial Unicode MS" w:hAnsi="Arial Unicode MS" w:cs="Arial Unicode MS"/>
          <w:b/>
          <w:bCs/>
          <w:color w:val="000000"/>
          <w:sz w:val="24"/>
          <w:szCs w:val="24"/>
        </w:rPr>
        <w:t>7</w:t>
      </w:r>
      <w:r w:rsidR="00852E74" w:rsidRPr="009F1721">
        <w:rPr>
          <w:rFonts w:ascii="Arial Unicode MS" w:eastAsia="Arial Unicode MS" w:hAnsi="Arial Unicode MS" w:cs="Arial Unicode MS"/>
          <w:b/>
          <w:bCs/>
          <w:color w:val="000000"/>
          <w:sz w:val="24"/>
          <w:szCs w:val="24"/>
        </w:rPr>
        <w:t>. Il tuo animale ti trasmette</w:t>
      </w:r>
      <w:r w:rsidR="00EE12DF">
        <w:rPr>
          <w:rFonts w:ascii="Arial Unicode MS" w:eastAsia="Arial Unicode MS" w:hAnsi="Arial Unicode MS" w:cs="Arial Unicode MS"/>
          <w:b/>
          <w:bCs/>
          <w:color w:val="000000"/>
          <w:sz w:val="24"/>
          <w:szCs w:val="24"/>
        </w:rPr>
        <w:t xml:space="preserve"> (ha trasmesso)</w:t>
      </w:r>
      <w:r w:rsidR="00852E74" w:rsidRPr="009F1721">
        <w:rPr>
          <w:rFonts w:ascii="Arial Unicode MS" w:eastAsia="Arial Unicode MS" w:hAnsi="Arial Unicode MS" w:cs="Arial Unicode MS"/>
          <w:b/>
          <w:bCs/>
          <w:color w:val="000000"/>
          <w:sz w:val="24"/>
          <w:szCs w:val="24"/>
        </w:rPr>
        <w:t xml:space="preserve"> positività?</w:t>
      </w:r>
      <w:r w:rsidR="00852E74" w:rsidRPr="009F1721">
        <w:rPr>
          <w:rFonts w:ascii="Arial Unicode MS" w:eastAsia="Arial Unicode MS" w:hAnsi="Arial Unicode MS" w:cs="Arial Unicode MS"/>
          <w:b/>
          <w:color w:val="000000"/>
          <w:sz w:val="24"/>
          <w:szCs w:val="24"/>
        </w:rPr>
        <w:br/>
      </w:r>
      <w:r w:rsidR="00852E74"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171" type="#_x0000_t75" style="width:20.25pt;height:19.5pt" o:ole="">
            <v:imagedata r:id="rId11" o:title=""/>
          </v:shape>
          <w:control r:id="rId31" w:name="DefaultOcxName14" w:shapeid="_x0000_i1171"/>
        </w:object>
      </w:r>
      <w:r w:rsidR="00852E74" w:rsidRPr="009F1721">
        <w:rPr>
          <w:rFonts w:ascii="Arial Unicode MS" w:eastAsia="Arial Unicode MS" w:hAnsi="Arial Unicode MS" w:cs="Arial Unicode MS"/>
          <w:color w:val="000000"/>
          <w:sz w:val="24"/>
          <w:szCs w:val="24"/>
        </w:rPr>
        <w:t xml:space="preserve">si </w:t>
      </w:r>
      <w:r w:rsidR="00852E74"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174" type="#_x0000_t75" style="width:20.25pt;height:19.5pt" o:ole="">
            <v:imagedata r:id="rId11" o:title=""/>
          </v:shape>
          <w:control r:id="rId32" w:name="DefaultOcxName15" w:shapeid="_x0000_i1174"/>
        </w:object>
      </w:r>
      <w:r w:rsidR="00852E74" w:rsidRPr="009F1721">
        <w:rPr>
          <w:rFonts w:ascii="Arial Unicode MS" w:eastAsia="Arial Unicode MS" w:hAnsi="Arial Unicode MS" w:cs="Arial Unicode MS"/>
          <w:color w:val="000000"/>
          <w:sz w:val="24"/>
          <w:szCs w:val="24"/>
        </w:rPr>
        <w:t xml:space="preserve">no </w:t>
      </w:r>
    </w:p>
    <w:p w:rsidR="006F2052" w:rsidRDefault="00E50D27" w:rsidP="002612FB">
      <w:pPr>
        <w:spacing w:before="120" w:after="120"/>
        <w:rPr>
          <w:rFonts w:ascii="Arial Unicode MS" w:eastAsia="Arial Unicode MS" w:hAnsi="Arial Unicode MS" w:cs="Arial Unicode MS"/>
          <w:b/>
          <w:bCs/>
          <w:color w:val="000000"/>
          <w:sz w:val="24"/>
          <w:szCs w:val="24"/>
        </w:rPr>
      </w:pPr>
      <w:r>
        <w:rPr>
          <w:rFonts w:ascii="Arial Unicode MS" w:eastAsia="Arial Unicode MS" w:hAnsi="Arial Unicode MS" w:cs="Arial Unicode MS"/>
          <w:b/>
          <w:bCs/>
          <w:color w:val="000000"/>
          <w:sz w:val="24"/>
          <w:szCs w:val="24"/>
        </w:rPr>
        <w:t>8</w:t>
      </w:r>
      <w:r w:rsidR="00852E74" w:rsidRPr="009F1721">
        <w:rPr>
          <w:rFonts w:ascii="Arial Unicode MS" w:eastAsia="Arial Unicode MS" w:hAnsi="Arial Unicode MS" w:cs="Arial Unicode MS"/>
          <w:b/>
          <w:bCs/>
          <w:color w:val="000000"/>
          <w:sz w:val="24"/>
          <w:szCs w:val="24"/>
        </w:rPr>
        <w:t>. Ti prendi (o ti piacerebbe) prenderti cura del tuo animale?</w:t>
      </w:r>
      <w:r w:rsidR="00852E74" w:rsidRPr="009F1721">
        <w:rPr>
          <w:rFonts w:ascii="Arial Unicode MS" w:eastAsia="Arial Unicode MS" w:hAnsi="Arial Unicode MS" w:cs="Arial Unicode MS"/>
          <w:b/>
          <w:color w:val="000000"/>
          <w:sz w:val="24"/>
          <w:szCs w:val="24"/>
        </w:rPr>
        <w:br/>
      </w:r>
      <w:r w:rsidR="00852E74"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177" type="#_x0000_t75" style="width:20.25pt;height:19.5pt" o:ole="">
            <v:imagedata r:id="rId11" o:title=""/>
          </v:shape>
          <w:control r:id="rId33" w:name="DefaultOcxName26" w:shapeid="_x0000_i1177"/>
        </w:object>
      </w:r>
      <w:r w:rsidR="00852E74" w:rsidRPr="009F1721">
        <w:rPr>
          <w:rFonts w:ascii="Arial Unicode MS" w:eastAsia="Arial Unicode MS" w:hAnsi="Arial Unicode MS" w:cs="Arial Unicode MS"/>
          <w:color w:val="000000"/>
          <w:sz w:val="24"/>
          <w:szCs w:val="24"/>
        </w:rPr>
        <w:t>si</w:t>
      </w:r>
      <w:r w:rsidR="00852E74"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180" type="#_x0000_t75" style="width:20.25pt;height:19.5pt" o:ole="">
            <v:imagedata r:id="rId11" o:title=""/>
          </v:shape>
          <w:control r:id="rId34" w:name="DefaultOcxName27" w:shapeid="_x0000_i1180"/>
        </w:object>
      </w:r>
      <w:r w:rsidR="00DA6E46">
        <w:rPr>
          <w:rFonts w:ascii="Arial Unicode MS" w:eastAsia="Arial Unicode MS" w:hAnsi="Arial Unicode MS" w:cs="Arial Unicode MS"/>
          <w:color w:val="000000"/>
          <w:sz w:val="24"/>
          <w:szCs w:val="24"/>
        </w:rPr>
        <w:t>no</w:t>
      </w:r>
      <w:r w:rsidR="00852E74" w:rsidRPr="009F1721">
        <w:rPr>
          <w:rFonts w:ascii="Arial Unicode MS" w:eastAsia="Arial Unicode MS" w:hAnsi="Arial Unicode MS" w:cs="Arial Unicode MS"/>
          <w:color w:val="000000"/>
          <w:sz w:val="24"/>
          <w:szCs w:val="24"/>
        </w:rPr>
        <w:br/>
        <w:t>3</w:t>
      </w:r>
      <w:r w:rsidR="007654F7" w:rsidRPr="009F1721">
        <w:rPr>
          <w:rFonts w:ascii="Arial Unicode MS" w:eastAsia="Arial Unicode MS" w:hAnsi="Arial Unicode MS" w:cs="Arial Unicode MS"/>
          <w:color w:val="000000"/>
          <w:sz w:val="24"/>
          <w:szCs w:val="24"/>
        </w:rPr>
        <w:object w:dxaOrig="1440" w:dyaOrig="1440">
          <v:shape id="_x0000_i1183" type="#_x0000_t75" style="width:20.25pt;height:19.5pt" o:ole="">
            <v:imagedata r:id="rId11" o:title=""/>
          </v:shape>
          <w:control r:id="rId35" w:name="DefaultOcxName28" w:shapeid="_x0000_i1183"/>
        </w:object>
      </w:r>
      <w:r w:rsidR="00852E74" w:rsidRPr="009F1721">
        <w:rPr>
          <w:rFonts w:ascii="Arial Unicode MS" w:eastAsia="Arial Unicode MS" w:hAnsi="Arial Unicode MS" w:cs="Arial Unicode MS"/>
          <w:color w:val="000000"/>
          <w:sz w:val="24"/>
          <w:szCs w:val="24"/>
        </w:rPr>
        <w:t>mi piacerebbe</w:t>
      </w:r>
      <w:r w:rsidR="00852E74" w:rsidRPr="009F1721">
        <w:rPr>
          <w:rFonts w:ascii="Arial Unicode MS" w:eastAsia="Arial Unicode MS" w:hAnsi="Arial Unicode MS" w:cs="Arial Unicode MS"/>
          <w:color w:val="000000"/>
          <w:sz w:val="24"/>
          <w:szCs w:val="24"/>
        </w:rPr>
        <w:br/>
        <w:t>4</w:t>
      </w:r>
      <w:r w:rsidR="007654F7" w:rsidRPr="009F1721">
        <w:rPr>
          <w:rFonts w:ascii="Arial Unicode MS" w:eastAsia="Arial Unicode MS" w:hAnsi="Arial Unicode MS" w:cs="Arial Unicode MS"/>
          <w:color w:val="000000"/>
          <w:sz w:val="24"/>
          <w:szCs w:val="24"/>
        </w:rPr>
        <w:object w:dxaOrig="1440" w:dyaOrig="1440">
          <v:shape id="_x0000_i1186" type="#_x0000_t75" style="width:20.25pt;height:19.5pt" o:ole="">
            <v:imagedata r:id="rId11" o:title=""/>
          </v:shape>
          <w:control r:id="rId36" w:name="DefaultOcxName29" w:shapeid="_x0000_i1186"/>
        </w:object>
      </w:r>
      <w:r w:rsidR="00852E74" w:rsidRPr="009F1721">
        <w:rPr>
          <w:rFonts w:ascii="Arial Unicode MS" w:eastAsia="Arial Unicode MS" w:hAnsi="Arial Unicode MS" w:cs="Arial Unicode MS"/>
          <w:color w:val="000000"/>
          <w:sz w:val="24"/>
          <w:szCs w:val="24"/>
        </w:rPr>
        <w:t xml:space="preserve">non mi piacerebbe </w:t>
      </w:r>
    </w:p>
    <w:p w:rsidR="006F2052" w:rsidRPr="006F2052" w:rsidRDefault="00E50D27" w:rsidP="002612FB">
      <w:pPr>
        <w:spacing w:before="120" w:after="120"/>
        <w:rPr>
          <w:rFonts w:ascii="Arial Unicode MS" w:eastAsia="Arial Unicode MS" w:hAnsi="Arial Unicode MS" w:cs="Arial Unicode MS"/>
          <w:color w:val="000000"/>
          <w:sz w:val="24"/>
          <w:szCs w:val="24"/>
        </w:rPr>
      </w:pPr>
      <w:r>
        <w:rPr>
          <w:rFonts w:ascii="Arial Unicode MS" w:eastAsia="Arial Unicode MS" w:hAnsi="Arial Unicode MS" w:cs="Arial Unicode MS"/>
          <w:b/>
          <w:bCs/>
          <w:color w:val="000000"/>
          <w:sz w:val="24"/>
          <w:szCs w:val="24"/>
        </w:rPr>
        <w:t>9</w:t>
      </w:r>
      <w:r w:rsidR="00852E74" w:rsidRPr="009F1721">
        <w:rPr>
          <w:rFonts w:ascii="Arial Unicode MS" w:eastAsia="Arial Unicode MS" w:hAnsi="Arial Unicode MS" w:cs="Arial Unicode MS"/>
          <w:b/>
          <w:bCs/>
          <w:color w:val="000000"/>
          <w:sz w:val="24"/>
          <w:szCs w:val="24"/>
        </w:rPr>
        <w:t>. In che modo ti prendi (o ti piacerebbe) prenderti cura del tuo animale? (Puoi scegliere più di una risposta)</w:t>
      </w:r>
      <w:r w:rsidR="0008052F">
        <w:rPr>
          <w:rFonts w:ascii="Arial Unicode MS" w:eastAsia="Arial Unicode MS" w:hAnsi="Arial Unicode MS" w:cs="Arial Unicode MS"/>
          <w:b/>
          <w:bCs/>
          <w:color w:val="000000"/>
          <w:sz w:val="24"/>
          <w:szCs w:val="24"/>
        </w:rPr>
        <w:t xml:space="preserve"> </w:t>
      </w:r>
      <w:r w:rsidR="00852E74" w:rsidRPr="009F1721">
        <w:rPr>
          <w:rFonts w:ascii="Arial Unicode MS" w:eastAsia="Arial Unicode MS" w:hAnsi="Arial Unicode MS" w:cs="Arial Unicode MS"/>
          <w:b/>
          <w:color w:val="000000"/>
          <w:sz w:val="24"/>
          <w:szCs w:val="24"/>
        </w:rPr>
        <w:br/>
      </w:r>
      <w:r w:rsidR="00852E74"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189" type="#_x0000_t75" style="width:20.25pt;height:19.5pt" o:ole="">
            <v:imagedata r:id="rId37" o:title=""/>
          </v:shape>
          <w:control r:id="rId38" w:name="DefaultOcxName30" w:shapeid="_x0000_i1189"/>
        </w:object>
      </w:r>
      <w:r w:rsidR="00852E74" w:rsidRPr="009F1721">
        <w:rPr>
          <w:rFonts w:ascii="Arial Unicode MS" w:eastAsia="Arial Unicode MS" w:hAnsi="Arial Unicode MS" w:cs="Arial Unicode MS"/>
          <w:color w:val="000000"/>
          <w:sz w:val="24"/>
          <w:szCs w:val="24"/>
        </w:rPr>
        <w:t>gli do da mangiare</w:t>
      </w:r>
      <w:r w:rsidR="00852E74"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192" type="#_x0000_t75" style="width:20.25pt;height:19.5pt" o:ole="">
            <v:imagedata r:id="rId37" o:title=""/>
          </v:shape>
          <w:control r:id="rId39" w:name="DefaultOcxName31" w:shapeid="_x0000_i1192"/>
        </w:object>
      </w:r>
      <w:r w:rsidR="00852E74" w:rsidRPr="009F1721">
        <w:rPr>
          <w:rFonts w:ascii="Arial Unicode MS" w:eastAsia="Arial Unicode MS" w:hAnsi="Arial Unicode MS" w:cs="Arial Unicode MS"/>
          <w:color w:val="000000"/>
          <w:sz w:val="24"/>
          <w:szCs w:val="24"/>
        </w:rPr>
        <w:t>lo porto a passeggiare</w:t>
      </w:r>
      <w:r w:rsidR="00852E74" w:rsidRPr="009F1721">
        <w:rPr>
          <w:rFonts w:ascii="Arial Unicode MS" w:eastAsia="Arial Unicode MS" w:hAnsi="Arial Unicode MS" w:cs="Arial Unicode MS"/>
          <w:color w:val="000000"/>
          <w:sz w:val="24"/>
          <w:szCs w:val="24"/>
        </w:rPr>
        <w:br/>
        <w:t>3</w:t>
      </w:r>
      <w:r w:rsidR="007654F7" w:rsidRPr="009F1721">
        <w:rPr>
          <w:rFonts w:ascii="Arial Unicode MS" w:eastAsia="Arial Unicode MS" w:hAnsi="Arial Unicode MS" w:cs="Arial Unicode MS"/>
          <w:color w:val="000000"/>
          <w:sz w:val="24"/>
          <w:szCs w:val="24"/>
        </w:rPr>
        <w:object w:dxaOrig="1440" w:dyaOrig="1440">
          <v:shape id="_x0000_i1195" type="#_x0000_t75" style="width:20.25pt;height:19.5pt" o:ole="">
            <v:imagedata r:id="rId37" o:title=""/>
          </v:shape>
          <w:control r:id="rId40" w:name="DefaultOcxName32" w:shapeid="_x0000_i1195"/>
        </w:object>
      </w:r>
      <w:r w:rsidR="00852E74" w:rsidRPr="009F1721">
        <w:rPr>
          <w:rFonts w:ascii="Arial Unicode MS" w:eastAsia="Arial Unicode MS" w:hAnsi="Arial Unicode MS" w:cs="Arial Unicode MS"/>
          <w:color w:val="000000"/>
          <w:sz w:val="24"/>
          <w:szCs w:val="24"/>
        </w:rPr>
        <w:t>lo porto a fare i bisogni</w:t>
      </w:r>
      <w:r w:rsidR="00852E74" w:rsidRPr="009F1721">
        <w:rPr>
          <w:rFonts w:ascii="Arial Unicode MS" w:eastAsia="Arial Unicode MS" w:hAnsi="Arial Unicode MS" w:cs="Arial Unicode MS"/>
          <w:color w:val="000000"/>
          <w:sz w:val="24"/>
          <w:szCs w:val="24"/>
        </w:rPr>
        <w:br/>
        <w:t>4</w:t>
      </w:r>
      <w:r w:rsidR="007654F7" w:rsidRPr="009F1721">
        <w:rPr>
          <w:rFonts w:ascii="Arial Unicode MS" w:eastAsia="Arial Unicode MS" w:hAnsi="Arial Unicode MS" w:cs="Arial Unicode MS"/>
          <w:color w:val="000000"/>
          <w:sz w:val="24"/>
          <w:szCs w:val="24"/>
        </w:rPr>
        <w:object w:dxaOrig="1440" w:dyaOrig="1440">
          <v:shape id="_x0000_i1198" type="#_x0000_t75" style="width:20.25pt;height:19.5pt" o:ole="">
            <v:imagedata r:id="rId37" o:title=""/>
          </v:shape>
          <w:control r:id="rId41" w:name="DefaultOcxName33" w:shapeid="_x0000_i1198"/>
        </w:object>
      </w:r>
      <w:r w:rsidR="00852E74" w:rsidRPr="009F1721">
        <w:rPr>
          <w:rFonts w:ascii="Arial Unicode MS" w:eastAsia="Arial Unicode MS" w:hAnsi="Arial Unicode MS" w:cs="Arial Unicode MS"/>
          <w:color w:val="000000"/>
          <w:sz w:val="24"/>
          <w:szCs w:val="24"/>
        </w:rPr>
        <w:t>gli faccio il bagno</w:t>
      </w:r>
      <w:r w:rsidR="00852E74" w:rsidRPr="009F1721">
        <w:rPr>
          <w:rFonts w:ascii="Arial Unicode MS" w:eastAsia="Arial Unicode MS" w:hAnsi="Arial Unicode MS" w:cs="Arial Unicode MS"/>
          <w:color w:val="000000"/>
          <w:sz w:val="24"/>
          <w:szCs w:val="24"/>
        </w:rPr>
        <w:br/>
        <w:t>5</w:t>
      </w:r>
      <w:r w:rsidR="007654F7" w:rsidRPr="009F1721">
        <w:rPr>
          <w:rFonts w:ascii="Arial Unicode MS" w:eastAsia="Arial Unicode MS" w:hAnsi="Arial Unicode MS" w:cs="Arial Unicode MS"/>
          <w:color w:val="000000"/>
          <w:sz w:val="24"/>
          <w:szCs w:val="24"/>
        </w:rPr>
        <w:object w:dxaOrig="1440" w:dyaOrig="1440">
          <v:shape id="_x0000_i1201" type="#_x0000_t75" style="width:20.25pt;height:19.5pt" o:ole="">
            <v:imagedata r:id="rId37" o:title=""/>
          </v:shape>
          <w:control r:id="rId42" w:name="DefaultOcxName34" w:shapeid="_x0000_i1201"/>
        </w:object>
      </w:r>
      <w:r w:rsidR="00852E74" w:rsidRPr="009F1721">
        <w:rPr>
          <w:rFonts w:ascii="Arial Unicode MS" w:eastAsia="Arial Unicode MS" w:hAnsi="Arial Unicode MS" w:cs="Arial Unicode MS"/>
          <w:color w:val="000000"/>
          <w:sz w:val="24"/>
          <w:szCs w:val="24"/>
        </w:rPr>
        <w:t>mi piacerebbe dargli da mangiare</w:t>
      </w:r>
      <w:r w:rsidR="00852E74" w:rsidRPr="009F1721">
        <w:rPr>
          <w:rFonts w:ascii="Arial Unicode MS" w:eastAsia="Arial Unicode MS" w:hAnsi="Arial Unicode MS" w:cs="Arial Unicode MS"/>
          <w:color w:val="000000"/>
          <w:sz w:val="24"/>
          <w:szCs w:val="24"/>
        </w:rPr>
        <w:br/>
        <w:t>6</w:t>
      </w:r>
      <w:r w:rsidR="007654F7" w:rsidRPr="009F1721">
        <w:rPr>
          <w:rFonts w:ascii="Arial Unicode MS" w:eastAsia="Arial Unicode MS" w:hAnsi="Arial Unicode MS" w:cs="Arial Unicode MS"/>
          <w:color w:val="000000"/>
          <w:sz w:val="24"/>
          <w:szCs w:val="24"/>
        </w:rPr>
        <w:object w:dxaOrig="1440" w:dyaOrig="1440">
          <v:shape id="_x0000_i1204" type="#_x0000_t75" style="width:20.25pt;height:19.5pt" o:ole="">
            <v:imagedata r:id="rId37" o:title=""/>
          </v:shape>
          <w:control r:id="rId43" w:name="DefaultOcxName35" w:shapeid="_x0000_i1204"/>
        </w:object>
      </w:r>
      <w:r w:rsidR="00852E74" w:rsidRPr="009F1721">
        <w:rPr>
          <w:rFonts w:ascii="Arial Unicode MS" w:eastAsia="Arial Unicode MS" w:hAnsi="Arial Unicode MS" w:cs="Arial Unicode MS"/>
          <w:color w:val="000000"/>
          <w:sz w:val="24"/>
          <w:szCs w:val="24"/>
        </w:rPr>
        <w:t>mi piacerebbe portarlo a passeggiare</w:t>
      </w:r>
      <w:r w:rsidR="00852E74" w:rsidRPr="009F1721">
        <w:rPr>
          <w:rFonts w:ascii="Arial Unicode MS" w:eastAsia="Arial Unicode MS" w:hAnsi="Arial Unicode MS" w:cs="Arial Unicode MS"/>
          <w:color w:val="000000"/>
          <w:sz w:val="24"/>
          <w:szCs w:val="24"/>
        </w:rPr>
        <w:br/>
      </w:r>
      <w:r w:rsidR="00852E74" w:rsidRPr="009F1721">
        <w:rPr>
          <w:rFonts w:ascii="Arial Unicode MS" w:eastAsia="Arial Unicode MS" w:hAnsi="Arial Unicode MS" w:cs="Arial Unicode MS"/>
          <w:color w:val="000000"/>
          <w:sz w:val="24"/>
          <w:szCs w:val="24"/>
        </w:rPr>
        <w:lastRenderedPageBreak/>
        <w:t>7</w:t>
      </w:r>
      <w:r w:rsidR="007654F7" w:rsidRPr="009F1721">
        <w:rPr>
          <w:rFonts w:ascii="Arial Unicode MS" w:eastAsia="Arial Unicode MS" w:hAnsi="Arial Unicode MS" w:cs="Arial Unicode MS"/>
          <w:color w:val="000000"/>
          <w:sz w:val="24"/>
          <w:szCs w:val="24"/>
        </w:rPr>
        <w:object w:dxaOrig="1440" w:dyaOrig="1440">
          <v:shape id="_x0000_i1207" type="#_x0000_t75" style="width:20.25pt;height:19.5pt" o:ole="">
            <v:imagedata r:id="rId37" o:title=""/>
          </v:shape>
          <w:control r:id="rId44" w:name="DefaultOcxName36" w:shapeid="_x0000_i1207"/>
        </w:object>
      </w:r>
      <w:r w:rsidR="00852E74" w:rsidRPr="009F1721">
        <w:rPr>
          <w:rFonts w:ascii="Arial Unicode MS" w:eastAsia="Arial Unicode MS" w:hAnsi="Arial Unicode MS" w:cs="Arial Unicode MS"/>
          <w:color w:val="000000"/>
          <w:sz w:val="24"/>
          <w:szCs w:val="24"/>
        </w:rPr>
        <w:t>mi piacerebbe portarlo a fare i bisogni</w:t>
      </w:r>
      <w:r w:rsidR="00852E74" w:rsidRPr="009F1721">
        <w:rPr>
          <w:rFonts w:ascii="Arial Unicode MS" w:eastAsia="Arial Unicode MS" w:hAnsi="Arial Unicode MS" w:cs="Arial Unicode MS"/>
          <w:color w:val="000000"/>
          <w:sz w:val="24"/>
          <w:szCs w:val="24"/>
        </w:rPr>
        <w:br/>
        <w:t>8</w:t>
      </w:r>
      <w:r w:rsidR="007654F7" w:rsidRPr="009F1721">
        <w:rPr>
          <w:rFonts w:ascii="Arial Unicode MS" w:eastAsia="Arial Unicode MS" w:hAnsi="Arial Unicode MS" w:cs="Arial Unicode MS"/>
          <w:color w:val="000000"/>
          <w:sz w:val="24"/>
          <w:szCs w:val="24"/>
        </w:rPr>
        <w:object w:dxaOrig="1440" w:dyaOrig="1440">
          <v:shape id="_x0000_i1210" type="#_x0000_t75" style="width:20.25pt;height:19.5pt" o:ole="">
            <v:imagedata r:id="rId37" o:title=""/>
          </v:shape>
          <w:control r:id="rId45" w:name="DefaultOcxName37" w:shapeid="_x0000_i1210"/>
        </w:object>
      </w:r>
      <w:r w:rsidR="00852E74" w:rsidRPr="009F1721">
        <w:rPr>
          <w:rFonts w:ascii="Arial Unicode MS" w:eastAsia="Arial Unicode MS" w:hAnsi="Arial Unicode MS" w:cs="Arial Unicode MS"/>
          <w:color w:val="000000"/>
          <w:sz w:val="24"/>
          <w:szCs w:val="24"/>
        </w:rPr>
        <w:t xml:space="preserve">mi piacerebbe fargli il bagno </w:t>
      </w:r>
    </w:p>
    <w:p w:rsidR="006F2052" w:rsidRDefault="00E50D27" w:rsidP="002612FB">
      <w:pPr>
        <w:spacing w:before="120" w:after="120"/>
        <w:rPr>
          <w:rFonts w:ascii="Arial Unicode MS" w:eastAsia="Arial Unicode MS" w:hAnsi="Arial Unicode MS" w:cs="Arial Unicode MS"/>
          <w:b/>
          <w:bCs/>
          <w:color w:val="000000"/>
          <w:sz w:val="24"/>
          <w:szCs w:val="24"/>
        </w:rPr>
      </w:pPr>
      <w:r>
        <w:rPr>
          <w:rFonts w:ascii="Arial Unicode MS" w:eastAsia="Arial Unicode MS" w:hAnsi="Arial Unicode MS" w:cs="Arial Unicode MS"/>
          <w:b/>
          <w:bCs/>
          <w:color w:val="000000"/>
          <w:sz w:val="24"/>
          <w:szCs w:val="24"/>
        </w:rPr>
        <w:t>10</w:t>
      </w:r>
      <w:r w:rsidR="00852E74" w:rsidRPr="009F1721">
        <w:rPr>
          <w:rFonts w:ascii="Arial Unicode MS" w:eastAsia="Arial Unicode MS" w:hAnsi="Arial Unicode MS" w:cs="Arial Unicode MS"/>
          <w:b/>
          <w:bCs/>
          <w:color w:val="000000"/>
          <w:sz w:val="24"/>
          <w:szCs w:val="24"/>
        </w:rPr>
        <w:t>. Il clima familiare è ?</w:t>
      </w:r>
      <w:r w:rsidR="0008052F">
        <w:rPr>
          <w:rFonts w:ascii="Arial Unicode MS" w:eastAsia="Arial Unicode MS" w:hAnsi="Arial Unicode MS" w:cs="Arial Unicode MS"/>
          <w:b/>
          <w:bCs/>
          <w:color w:val="000000"/>
          <w:sz w:val="24"/>
          <w:szCs w:val="24"/>
        </w:rPr>
        <w:t xml:space="preserve"> </w:t>
      </w:r>
      <w:r w:rsidR="00852E74" w:rsidRPr="009F1721">
        <w:rPr>
          <w:rFonts w:ascii="Arial Unicode MS" w:eastAsia="Arial Unicode MS" w:hAnsi="Arial Unicode MS" w:cs="Arial Unicode MS"/>
          <w:b/>
          <w:color w:val="000000"/>
          <w:sz w:val="24"/>
          <w:szCs w:val="24"/>
        </w:rPr>
        <w:br/>
      </w:r>
      <w:r w:rsidR="00852E74"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213" type="#_x0000_t75" style="width:20.25pt;height:19.5pt" o:ole="">
            <v:imagedata r:id="rId11" o:title=""/>
          </v:shape>
          <w:control r:id="rId46" w:name="DefaultOcxName261" w:shapeid="_x0000_i1213"/>
        </w:object>
      </w:r>
      <w:r w:rsidR="00852E74" w:rsidRPr="009F1721">
        <w:rPr>
          <w:rFonts w:ascii="Arial Unicode MS" w:eastAsia="Arial Unicode MS" w:hAnsi="Arial Unicode MS" w:cs="Arial Unicode MS"/>
          <w:color w:val="000000"/>
          <w:sz w:val="24"/>
          <w:szCs w:val="24"/>
        </w:rPr>
        <w:t>conflittuale</w:t>
      </w:r>
      <w:r w:rsidR="00852E74"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216" type="#_x0000_t75" style="width:20.25pt;height:19.5pt" o:ole="">
            <v:imagedata r:id="rId11" o:title=""/>
          </v:shape>
          <w:control r:id="rId47" w:name="DefaultOcxName271" w:shapeid="_x0000_i1216"/>
        </w:object>
      </w:r>
      <w:r w:rsidR="00852E74" w:rsidRPr="009F1721">
        <w:rPr>
          <w:rFonts w:ascii="Arial Unicode MS" w:eastAsia="Arial Unicode MS" w:hAnsi="Arial Unicode MS" w:cs="Arial Unicode MS"/>
          <w:color w:val="000000"/>
          <w:sz w:val="24"/>
          <w:szCs w:val="24"/>
        </w:rPr>
        <w:t>sereno</w:t>
      </w:r>
      <w:r w:rsidR="00852E74" w:rsidRPr="009F1721">
        <w:rPr>
          <w:rFonts w:ascii="Arial Unicode MS" w:eastAsia="Arial Unicode MS" w:hAnsi="Arial Unicode MS" w:cs="Arial Unicode MS"/>
          <w:color w:val="000000"/>
          <w:sz w:val="24"/>
          <w:szCs w:val="24"/>
        </w:rPr>
        <w:br/>
        <w:t>3</w:t>
      </w:r>
      <w:r w:rsidR="007654F7" w:rsidRPr="009F1721">
        <w:rPr>
          <w:rFonts w:ascii="Arial Unicode MS" w:eastAsia="Arial Unicode MS" w:hAnsi="Arial Unicode MS" w:cs="Arial Unicode MS"/>
          <w:color w:val="000000"/>
          <w:sz w:val="24"/>
          <w:szCs w:val="24"/>
        </w:rPr>
        <w:object w:dxaOrig="1440" w:dyaOrig="1440">
          <v:shape id="_x0000_i1219" type="#_x0000_t75" style="width:20.25pt;height:19.5pt" o:ole="">
            <v:imagedata r:id="rId11" o:title=""/>
          </v:shape>
          <w:control r:id="rId48" w:name="DefaultOcxName281" w:shapeid="_x0000_i1219"/>
        </w:object>
      </w:r>
      <w:r w:rsidR="00852E74" w:rsidRPr="009F1721">
        <w:rPr>
          <w:rFonts w:ascii="Arial Unicode MS" w:eastAsia="Arial Unicode MS" w:hAnsi="Arial Unicode MS" w:cs="Arial Unicode MS"/>
          <w:color w:val="000000"/>
          <w:sz w:val="24"/>
          <w:szCs w:val="24"/>
        </w:rPr>
        <w:t>teso</w:t>
      </w:r>
    </w:p>
    <w:p w:rsidR="006F2052" w:rsidRPr="006F2052" w:rsidRDefault="00E50D27" w:rsidP="002612FB">
      <w:pPr>
        <w:spacing w:before="120" w:after="120"/>
        <w:rPr>
          <w:rFonts w:ascii="Arial Unicode MS" w:eastAsia="Arial Unicode MS" w:hAnsi="Arial Unicode MS" w:cs="Arial Unicode MS"/>
          <w:color w:val="000000"/>
          <w:sz w:val="24"/>
          <w:szCs w:val="24"/>
        </w:rPr>
      </w:pPr>
      <w:r>
        <w:rPr>
          <w:rFonts w:ascii="Arial Unicode MS" w:eastAsia="Arial Unicode MS" w:hAnsi="Arial Unicode MS" w:cs="Arial Unicode MS"/>
          <w:b/>
          <w:bCs/>
          <w:color w:val="000000"/>
          <w:sz w:val="24"/>
          <w:szCs w:val="24"/>
        </w:rPr>
        <w:t>11</w:t>
      </w:r>
      <w:r w:rsidR="00852E74" w:rsidRPr="009F1721">
        <w:rPr>
          <w:rFonts w:ascii="Arial Unicode MS" w:eastAsia="Arial Unicode MS" w:hAnsi="Arial Unicode MS" w:cs="Arial Unicode MS"/>
          <w:b/>
          <w:bCs/>
          <w:color w:val="000000"/>
          <w:sz w:val="24"/>
          <w:szCs w:val="24"/>
        </w:rPr>
        <w:t>. Quando sei teso/a o stressata accarezzare il tuo animale domestico ti trasmette tranquillità?</w:t>
      </w:r>
      <w:r w:rsidR="0008052F">
        <w:rPr>
          <w:rFonts w:ascii="Arial Unicode MS" w:eastAsia="Arial Unicode MS" w:hAnsi="Arial Unicode MS" w:cs="Arial Unicode MS"/>
          <w:b/>
          <w:bCs/>
          <w:color w:val="000000"/>
          <w:sz w:val="24"/>
          <w:szCs w:val="24"/>
        </w:rPr>
        <w:t xml:space="preserve"> </w:t>
      </w:r>
      <w:r w:rsidR="00852E74" w:rsidRPr="009F1721">
        <w:rPr>
          <w:rFonts w:ascii="Arial Unicode MS" w:eastAsia="Arial Unicode MS" w:hAnsi="Arial Unicode MS" w:cs="Arial Unicode MS"/>
          <w:b/>
          <w:color w:val="000000"/>
          <w:sz w:val="24"/>
          <w:szCs w:val="24"/>
        </w:rPr>
        <w:br/>
      </w:r>
      <w:r w:rsidR="00852E74"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222" type="#_x0000_t75" style="width:20.25pt;height:19.5pt" o:ole="">
            <v:imagedata r:id="rId11" o:title=""/>
          </v:shape>
          <w:control r:id="rId49" w:name="DefaultOcxName141" w:shapeid="_x0000_i1222"/>
        </w:object>
      </w:r>
      <w:r w:rsidR="00852E74" w:rsidRPr="009F1721">
        <w:rPr>
          <w:rFonts w:ascii="Arial Unicode MS" w:eastAsia="Arial Unicode MS" w:hAnsi="Arial Unicode MS" w:cs="Arial Unicode MS"/>
          <w:color w:val="000000"/>
          <w:sz w:val="24"/>
          <w:szCs w:val="24"/>
        </w:rPr>
        <w:t xml:space="preserve">si </w:t>
      </w:r>
      <w:r w:rsidR="00852E74"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225" type="#_x0000_t75" style="width:20.25pt;height:19.5pt" o:ole="">
            <v:imagedata r:id="rId11" o:title=""/>
          </v:shape>
          <w:control r:id="rId50" w:name="DefaultOcxName151" w:shapeid="_x0000_i1225"/>
        </w:object>
      </w:r>
      <w:r w:rsidR="00852E74" w:rsidRPr="009F1721">
        <w:rPr>
          <w:rFonts w:ascii="Arial Unicode MS" w:eastAsia="Arial Unicode MS" w:hAnsi="Arial Unicode MS" w:cs="Arial Unicode MS"/>
          <w:color w:val="000000"/>
          <w:sz w:val="24"/>
          <w:szCs w:val="24"/>
        </w:rPr>
        <w:t xml:space="preserve">no </w:t>
      </w:r>
    </w:p>
    <w:p w:rsidR="006F2052" w:rsidRPr="006F2052" w:rsidRDefault="00E50D27" w:rsidP="006F2052">
      <w:pPr>
        <w:spacing w:before="120" w:after="120"/>
        <w:rPr>
          <w:rFonts w:ascii="Arial Unicode MS" w:eastAsia="Arial Unicode MS" w:hAnsi="Arial Unicode MS" w:cs="Arial Unicode MS"/>
          <w:color w:val="000000"/>
          <w:sz w:val="24"/>
          <w:szCs w:val="24"/>
        </w:rPr>
      </w:pPr>
      <w:r>
        <w:rPr>
          <w:rFonts w:ascii="Arial Unicode MS" w:eastAsia="Arial Unicode MS" w:hAnsi="Arial Unicode MS" w:cs="Arial Unicode MS"/>
          <w:b/>
          <w:bCs/>
          <w:color w:val="000000"/>
          <w:sz w:val="24"/>
          <w:szCs w:val="24"/>
        </w:rPr>
        <w:t>12</w:t>
      </w:r>
      <w:r w:rsidR="002612FB" w:rsidRPr="009F1721">
        <w:rPr>
          <w:rFonts w:ascii="Arial Unicode MS" w:eastAsia="Arial Unicode MS" w:hAnsi="Arial Unicode MS" w:cs="Arial Unicode MS"/>
          <w:b/>
          <w:bCs/>
          <w:color w:val="000000"/>
          <w:sz w:val="24"/>
          <w:szCs w:val="24"/>
        </w:rPr>
        <w:t>. Sai di essere bravo a scuola, nello sport o nel lavoro oppure tendi a dire di non esserne capace?</w:t>
      </w:r>
      <w:r w:rsidR="0008052F">
        <w:rPr>
          <w:rFonts w:ascii="Arial Unicode MS" w:eastAsia="Arial Unicode MS" w:hAnsi="Arial Unicode MS" w:cs="Arial Unicode MS"/>
          <w:b/>
          <w:bCs/>
          <w:color w:val="000000"/>
          <w:sz w:val="24"/>
          <w:szCs w:val="24"/>
        </w:rPr>
        <w:t xml:space="preserve"> </w:t>
      </w:r>
      <w:r w:rsidR="002612FB" w:rsidRPr="009F1721">
        <w:rPr>
          <w:rFonts w:ascii="Arial Unicode MS" w:eastAsia="Arial Unicode MS" w:hAnsi="Arial Unicode MS" w:cs="Arial Unicode MS"/>
          <w:b/>
          <w:color w:val="000000"/>
          <w:sz w:val="24"/>
          <w:szCs w:val="24"/>
        </w:rPr>
        <w:br/>
      </w:r>
      <w:r w:rsidR="002612FB"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228" type="#_x0000_t75" style="width:20.25pt;height:19.5pt" o:ole="">
            <v:imagedata r:id="rId11" o:title=""/>
          </v:shape>
          <w:control r:id="rId51" w:name="DefaultOcxName44" w:shapeid="_x0000_i1228"/>
        </w:object>
      </w:r>
      <w:r w:rsidR="002612FB" w:rsidRPr="009F1721">
        <w:rPr>
          <w:rFonts w:ascii="Arial Unicode MS" w:eastAsia="Arial Unicode MS" w:hAnsi="Arial Unicode MS" w:cs="Arial Unicode MS"/>
          <w:color w:val="000000"/>
          <w:sz w:val="24"/>
          <w:szCs w:val="24"/>
        </w:rPr>
        <w:t>si, so di essere bravo</w:t>
      </w:r>
      <w:r w:rsidR="002612FB" w:rsidRPr="009F1721">
        <w:rPr>
          <w:rFonts w:ascii="Arial Unicode MS" w:eastAsia="Arial Unicode MS" w:hAnsi="Arial Unicode MS" w:cs="Arial Unicode MS"/>
          <w:color w:val="000000"/>
          <w:sz w:val="24"/>
          <w:szCs w:val="24"/>
        </w:rPr>
        <w:br/>
        <w:t>2</w:t>
      </w:r>
      <w:r w:rsidR="007654F7" w:rsidRPr="009F1721">
        <w:rPr>
          <w:rFonts w:ascii="Arial Unicode MS" w:eastAsia="Arial Unicode MS" w:hAnsi="Arial Unicode MS" w:cs="Arial Unicode MS"/>
          <w:color w:val="000000"/>
          <w:sz w:val="24"/>
          <w:szCs w:val="24"/>
        </w:rPr>
        <w:object w:dxaOrig="1440" w:dyaOrig="1440">
          <v:shape id="_x0000_i1231" type="#_x0000_t75" style="width:20.25pt;height:19.5pt" o:ole="">
            <v:imagedata r:id="rId11" o:title=""/>
          </v:shape>
          <w:control r:id="rId52" w:name="DefaultOcxName45" w:shapeid="_x0000_i1231"/>
        </w:object>
      </w:r>
      <w:r w:rsidR="002612FB" w:rsidRPr="009F1721">
        <w:rPr>
          <w:rFonts w:ascii="Arial Unicode MS" w:eastAsia="Arial Unicode MS" w:hAnsi="Arial Unicode MS" w:cs="Arial Unicode MS"/>
          <w:color w:val="000000"/>
          <w:sz w:val="24"/>
          <w:szCs w:val="24"/>
        </w:rPr>
        <w:t>no, non penso di essere bravo</w:t>
      </w:r>
      <w:r w:rsidR="002612FB" w:rsidRPr="009F1721">
        <w:rPr>
          <w:rFonts w:ascii="Arial Unicode MS" w:eastAsia="Arial Unicode MS" w:hAnsi="Arial Unicode MS" w:cs="Arial Unicode MS"/>
          <w:color w:val="000000"/>
          <w:sz w:val="24"/>
          <w:szCs w:val="24"/>
        </w:rPr>
        <w:br/>
        <w:t>3</w:t>
      </w:r>
      <w:r w:rsidR="007654F7" w:rsidRPr="009F1721">
        <w:rPr>
          <w:rFonts w:ascii="Arial Unicode MS" w:eastAsia="Arial Unicode MS" w:hAnsi="Arial Unicode MS" w:cs="Arial Unicode MS"/>
          <w:color w:val="000000"/>
          <w:sz w:val="24"/>
          <w:szCs w:val="24"/>
        </w:rPr>
        <w:object w:dxaOrig="1440" w:dyaOrig="1440">
          <v:shape id="_x0000_i1234" type="#_x0000_t75" style="width:20.25pt;height:19.5pt" o:ole="">
            <v:imagedata r:id="rId11" o:title=""/>
          </v:shape>
          <w:control r:id="rId53" w:name="DefaultOcxName46" w:shapeid="_x0000_i1234"/>
        </w:object>
      </w:r>
      <w:r w:rsidR="002612FB" w:rsidRPr="009F1721">
        <w:rPr>
          <w:rFonts w:ascii="Arial Unicode MS" w:eastAsia="Arial Unicode MS" w:hAnsi="Arial Unicode MS" w:cs="Arial Unicode MS"/>
          <w:color w:val="000000"/>
          <w:sz w:val="24"/>
          <w:szCs w:val="24"/>
        </w:rPr>
        <w:t xml:space="preserve">so di essere bravo ma non lo dico mai </w:t>
      </w:r>
    </w:p>
    <w:p w:rsidR="002612FB" w:rsidRPr="009F1721" w:rsidRDefault="00E50D27" w:rsidP="002612FB">
      <w:pPr>
        <w:widowControl w:val="0"/>
        <w:suppressAutoHyphens/>
        <w:spacing w:before="120" w:after="120" w:line="100" w:lineRule="atLeast"/>
        <w:textAlignment w:val="baseline"/>
        <w:rPr>
          <w:rFonts w:ascii="Arial Unicode MS" w:eastAsia="Arial Unicode MS" w:hAnsi="Arial Unicode MS" w:cs="Arial Unicode MS"/>
          <w:color w:val="000000"/>
          <w:sz w:val="24"/>
          <w:szCs w:val="24"/>
        </w:rPr>
      </w:pPr>
      <w:r>
        <w:rPr>
          <w:rFonts w:ascii="Arial Unicode MS" w:eastAsia="Arial Unicode MS" w:hAnsi="Arial Unicode MS" w:cs="Arial Unicode MS"/>
          <w:b/>
          <w:bCs/>
          <w:color w:val="000000"/>
          <w:sz w:val="24"/>
          <w:szCs w:val="24"/>
        </w:rPr>
        <w:t>13</w:t>
      </w:r>
      <w:r w:rsidR="002612FB" w:rsidRPr="009F1721">
        <w:rPr>
          <w:rFonts w:ascii="Arial Unicode MS" w:eastAsia="Arial Unicode MS" w:hAnsi="Arial Unicode MS" w:cs="Arial Unicode MS"/>
          <w:b/>
          <w:bCs/>
          <w:color w:val="000000"/>
          <w:sz w:val="24"/>
          <w:szCs w:val="24"/>
        </w:rPr>
        <w:t>. Parli mai dei tuoi problemi o delle tue paure con qualcuno?</w:t>
      </w:r>
      <w:r w:rsidR="002612FB" w:rsidRPr="009F1721">
        <w:rPr>
          <w:rFonts w:ascii="Arial Unicode MS" w:eastAsia="Arial Unicode MS" w:hAnsi="Arial Unicode MS" w:cs="Arial Unicode MS"/>
          <w:sz w:val="24"/>
          <w:szCs w:val="24"/>
        </w:rPr>
        <w:t xml:space="preserve"> </w:t>
      </w:r>
      <w:r w:rsidR="002612FB" w:rsidRPr="009F1721">
        <w:rPr>
          <w:rFonts w:ascii="Arial Unicode MS" w:eastAsia="Arial Unicode MS" w:hAnsi="Arial Unicode MS" w:cs="Arial Unicode MS"/>
          <w:b/>
          <w:sz w:val="24"/>
          <w:szCs w:val="24"/>
        </w:rPr>
        <w:t>Partecipi spesso a feste, hai un gruppo fisso di amici, ti diverti e ti senti a tuo agio con i tuoi amici come con nuove conoscenze?</w:t>
      </w:r>
      <w:r w:rsidR="009F1721">
        <w:rPr>
          <w:rFonts w:ascii="Arial Unicode MS" w:eastAsia="Arial Unicode MS" w:hAnsi="Arial Unicode MS" w:cs="Arial Unicode MS"/>
          <w:b/>
          <w:sz w:val="24"/>
          <w:szCs w:val="24"/>
        </w:rPr>
        <w:t xml:space="preserve"> (Puoi scegliere più di una risposta)</w:t>
      </w:r>
      <w:r w:rsidR="0008052F">
        <w:rPr>
          <w:rFonts w:ascii="Arial Unicode MS" w:eastAsia="Arial Unicode MS" w:hAnsi="Arial Unicode MS" w:cs="Arial Unicode MS"/>
          <w:b/>
          <w:sz w:val="24"/>
          <w:szCs w:val="24"/>
        </w:rPr>
        <w:t xml:space="preserve"> </w:t>
      </w:r>
    </w:p>
    <w:p w:rsidR="002612FB" w:rsidRPr="009F1721" w:rsidRDefault="002612FB" w:rsidP="002612FB">
      <w:pPr>
        <w:widowControl w:val="0"/>
        <w:suppressAutoHyphens/>
        <w:spacing w:before="120" w:after="120" w:line="100" w:lineRule="atLeast"/>
        <w:textAlignment w:val="baseline"/>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7654F7" w:rsidRPr="009F1721">
        <w:rPr>
          <w:rFonts w:ascii="Arial Unicode MS" w:eastAsia="Arial Unicode MS" w:hAnsi="Arial Unicode MS" w:cs="Arial Unicode MS"/>
          <w:color w:val="000000"/>
          <w:sz w:val="24"/>
          <w:szCs w:val="24"/>
        </w:rPr>
        <w:object w:dxaOrig="1440" w:dyaOrig="1440">
          <v:shape id="_x0000_i1237" type="#_x0000_t75" style="width:20.25pt;height:19.5pt" o:ole="">
            <v:imagedata r:id="rId37" o:title=""/>
          </v:shape>
          <w:control r:id="rId54" w:name="DefaultOcxName401" w:shapeid="_x0000_i1237"/>
        </w:object>
      </w:r>
      <w:r w:rsidRPr="009F1721">
        <w:rPr>
          <w:rFonts w:ascii="Arial Unicode MS" w:eastAsia="Arial Unicode MS" w:hAnsi="Arial Unicode MS" w:cs="Arial Unicode MS"/>
          <w:color w:val="000000"/>
          <w:sz w:val="24"/>
          <w:szCs w:val="24"/>
        </w:rPr>
        <w:t>Si, mi capita spesso di parlare con il mio/a migliore amico/a</w:t>
      </w:r>
    </w:p>
    <w:p w:rsidR="002612FB" w:rsidRPr="009F1721" w:rsidRDefault="002612FB" w:rsidP="002612FB">
      <w:pPr>
        <w:widowControl w:val="0"/>
        <w:suppressAutoHyphens/>
        <w:spacing w:before="120" w:after="120" w:line="100" w:lineRule="atLeast"/>
        <w:textAlignment w:val="baseline"/>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2</w:t>
      </w:r>
      <w:r w:rsidR="007654F7" w:rsidRPr="009F1721">
        <w:rPr>
          <w:rFonts w:ascii="Arial Unicode MS" w:eastAsia="Arial Unicode MS" w:hAnsi="Arial Unicode MS" w:cs="Arial Unicode MS"/>
          <w:color w:val="000000"/>
          <w:sz w:val="24"/>
          <w:szCs w:val="24"/>
        </w:rPr>
        <w:object w:dxaOrig="1440" w:dyaOrig="1440">
          <v:shape id="_x0000_i1240" type="#_x0000_t75" style="width:20.25pt;height:19.5pt" o:ole="">
            <v:imagedata r:id="rId37" o:title=""/>
          </v:shape>
          <w:control r:id="rId55" w:name="DefaultOcxName4011" w:shapeid="_x0000_i1240"/>
        </w:object>
      </w:r>
      <w:r w:rsidRPr="009F1721">
        <w:rPr>
          <w:rFonts w:ascii="Arial Unicode MS" w:eastAsia="Arial Unicode MS" w:hAnsi="Arial Unicode MS" w:cs="Arial Unicode MS"/>
          <w:color w:val="000000"/>
          <w:sz w:val="24"/>
          <w:szCs w:val="24"/>
        </w:rPr>
        <w:t>Si, mi capita a volte</w:t>
      </w:r>
    </w:p>
    <w:p w:rsidR="002612FB" w:rsidRPr="009F1721" w:rsidRDefault="002612FB" w:rsidP="002612FB">
      <w:pPr>
        <w:widowControl w:val="0"/>
        <w:suppressAutoHyphens/>
        <w:spacing w:before="120" w:after="120" w:line="100" w:lineRule="atLeast"/>
        <w:textAlignment w:val="baseline"/>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3</w:t>
      </w:r>
      <w:r w:rsidR="007654F7" w:rsidRPr="009F1721">
        <w:rPr>
          <w:rFonts w:ascii="Arial Unicode MS" w:eastAsia="Arial Unicode MS" w:hAnsi="Arial Unicode MS" w:cs="Arial Unicode MS"/>
          <w:color w:val="000000"/>
          <w:sz w:val="24"/>
          <w:szCs w:val="24"/>
        </w:rPr>
        <w:object w:dxaOrig="1440" w:dyaOrig="1440">
          <v:shape id="_x0000_i1243" type="#_x0000_t75" style="width:20.25pt;height:19.5pt" o:ole="">
            <v:imagedata r:id="rId37" o:title=""/>
          </v:shape>
          <w:control r:id="rId56" w:name="DefaultOcxName4012" w:shapeid="_x0000_i1243"/>
        </w:object>
      </w:r>
      <w:r w:rsidRPr="009F1721">
        <w:rPr>
          <w:rFonts w:ascii="Arial Unicode MS" w:eastAsia="Arial Unicode MS" w:hAnsi="Arial Unicode MS" w:cs="Arial Unicode MS"/>
          <w:color w:val="000000"/>
          <w:sz w:val="24"/>
          <w:szCs w:val="24"/>
        </w:rPr>
        <w:t>Non mi capita mai</w:t>
      </w:r>
    </w:p>
    <w:p w:rsidR="002612FB" w:rsidRPr="009F1721" w:rsidRDefault="002612FB" w:rsidP="002612FB">
      <w:pPr>
        <w:widowControl w:val="0"/>
        <w:suppressAutoHyphens/>
        <w:spacing w:before="120" w:after="120" w:line="100" w:lineRule="atLeast"/>
        <w:textAlignment w:val="baseline"/>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4</w:t>
      </w:r>
      <w:r w:rsidR="007654F7" w:rsidRPr="009F1721">
        <w:rPr>
          <w:rFonts w:ascii="Arial Unicode MS" w:eastAsia="Arial Unicode MS" w:hAnsi="Arial Unicode MS" w:cs="Arial Unicode MS"/>
          <w:color w:val="000000"/>
          <w:sz w:val="24"/>
          <w:szCs w:val="24"/>
        </w:rPr>
        <w:object w:dxaOrig="1440" w:dyaOrig="1440">
          <v:shape id="_x0000_i1246" type="#_x0000_t75" style="width:20.25pt;height:19.5pt" o:ole="">
            <v:imagedata r:id="rId37" o:title=""/>
          </v:shape>
          <w:control r:id="rId57" w:name="DefaultOcxName4013" w:shapeid="_x0000_i1246"/>
        </w:object>
      </w:r>
      <w:r w:rsidRPr="009F1721">
        <w:rPr>
          <w:rFonts w:ascii="Arial Unicode MS" w:eastAsia="Arial Unicode MS" w:hAnsi="Arial Unicode MS" w:cs="Arial Unicode MS"/>
          <w:color w:val="000000"/>
          <w:sz w:val="24"/>
          <w:szCs w:val="24"/>
        </w:rPr>
        <w:t>Mi trovo bene con le nuove conoscenze così come con il mio gruppo di amici con cui mi diverto molto</w:t>
      </w:r>
    </w:p>
    <w:p w:rsidR="006F2052" w:rsidRPr="006F2052" w:rsidRDefault="002612FB" w:rsidP="006F2052">
      <w:pPr>
        <w:widowControl w:val="0"/>
        <w:suppressAutoHyphens/>
        <w:spacing w:before="120" w:after="120" w:line="100" w:lineRule="atLeast"/>
        <w:textAlignment w:val="baseline"/>
        <w:rPr>
          <w:rFonts w:ascii="Arial Unicode MS" w:eastAsia="Arial Unicode MS" w:hAnsi="Arial Unicode MS" w:cs="Arial Unicode MS"/>
          <w:color w:val="000000"/>
          <w:kern w:val="1"/>
          <w:sz w:val="24"/>
          <w:szCs w:val="24"/>
          <w:shd w:val="clear" w:color="auto" w:fill="FFFFFF"/>
          <w:lang w:eastAsia="hi-IN" w:bidi="hi-IN"/>
        </w:rPr>
      </w:pPr>
      <w:r w:rsidRPr="009F1721">
        <w:rPr>
          <w:rFonts w:ascii="Arial Unicode MS" w:eastAsia="Arial Unicode MS" w:hAnsi="Arial Unicode MS" w:cs="Arial Unicode MS"/>
          <w:color w:val="000000"/>
          <w:sz w:val="24"/>
          <w:szCs w:val="24"/>
        </w:rPr>
        <w:t>5</w:t>
      </w:r>
      <w:r w:rsidR="007654F7" w:rsidRPr="009F1721">
        <w:rPr>
          <w:rFonts w:ascii="Arial Unicode MS" w:eastAsia="Arial Unicode MS" w:hAnsi="Arial Unicode MS" w:cs="Arial Unicode MS"/>
          <w:color w:val="000000"/>
          <w:sz w:val="24"/>
          <w:szCs w:val="24"/>
        </w:rPr>
        <w:object w:dxaOrig="1440" w:dyaOrig="1440">
          <v:shape id="_x0000_i1249" type="#_x0000_t75" style="width:20.25pt;height:19.5pt" o:ole="">
            <v:imagedata r:id="rId37" o:title=""/>
          </v:shape>
          <w:control r:id="rId58" w:name="DefaultOcxName40131" w:shapeid="_x0000_i1249"/>
        </w:object>
      </w:r>
      <w:r w:rsidRPr="009F1721">
        <w:rPr>
          <w:rFonts w:ascii="Arial Unicode MS" w:eastAsia="Arial Unicode MS" w:hAnsi="Arial Unicode MS" w:cs="Arial Unicode MS"/>
          <w:color w:val="000000"/>
          <w:sz w:val="24"/>
          <w:szCs w:val="24"/>
        </w:rPr>
        <w:t>Faccio fatica a legare con nuove conoscenze, preferisco passare del tempo da solo o con un amic</w:t>
      </w:r>
      <w:r w:rsidR="006F2052">
        <w:rPr>
          <w:rFonts w:ascii="Arial Unicode MS" w:eastAsia="Arial Unicode MS" w:hAnsi="Arial Unicode MS" w:cs="Arial Unicode MS"/>
          <w:color w:val="000000"/>
          <w:sz w:val="24"/>
          <w:szCs w:val="24"/>
        </w:rPr>
        <w:t>o</w:t>
      </w:r>
    </w:p>
    <w:p w:rsidR="00726F19" w:rsidRPr="006F2052" w:rsidRDefault="00726F19" w:rsidP="006F2052">
      <w:pPr>
        <w:pStyle w:val="Paragrafoelenco"/>
        <w:numPr>
          <w:ilvl w:val="0"/>
          <w:numId w:val="27"/>
        </w:numPr>
        <w:spacing w:after="0"/>
        <w:jc w:val="both"/>
        <w:rPr>
          <w:rFonts w:ascii="Arial Unicode MS" w:eastAsia="Arial Unicode MS" w:hAnsi="Arial Unicode MS" w:cs="Arial Unicode MS"/>
          <w:sz w:val="24"/>
          <w:szCs w:val="24"/>
        </w:rPr>
      </w:pPr>
      <w:r w:rsidRPr="002C7593">
        <w:rPr>
          <w:rFonts w:ascii="Arial Unicode MS" w:eastAsia="Arial Unicode MS" w:hAnsi="Arial Unicode MS" w:cs="Arial Unicode MS"/>
          <w:bCs/>
          <w:sz w:val="24"/>
          <w:szCs w:val="24"/>
          <w:u w:val="single"/>
        </w:rPr>
        <w:lastRenderedPageBreak/>
        <w:t>Analisi dei dati e interpretazione dei risultati:</w:t>
      </w:r>
      <w:r w:rsidRPr="006F2052">
        <w:rPr>
          <w:rFonts w:ascii="Arial Unicode MS" w:eastAsia="Arial Unicode MS" w:hAnsi="Arial Unicode MS" w:cs="Arial Unicode MS"/>
          <w:bCs/>
          <w:sz w:val="24"/>
          <w:szCs w:val="24"/>
          <w:u w:val="single"/>
        </w:rPr>
        <w:t xml:space="preserve">        </w:t>
      </w:r>
    </w:p>
    <w:p w:rsidR="00726F19" w:rsidRPr="00726F19" w:rsidRDefault="00726F19" w:rsidP="00726F19">
      <w:pPr>
        <w:spacing w:after="0"/>
        <w:jc w:val="both"/>
        <w:rPr>
          <w:rFonts w:ascii="Arial Unicode MS" w:eastAsia="Arial Unicode MS" w:hAnsi="Arial Unicode MS" w:cs="Arial Unicode MS"/>
          <w:bCs/>
          <w:sz w:val="24"/>
          <w:szCs w:val="24"/>
        </w:rPr>
      </w:pPr>
      <w:r w:rsidRPr="00726F19">
        <w:rPr>
          <w:rFonts w:ascii="Arial Unicode MS" w:eastAsia="Arial Unicode MS" w:hAnsi="Arial Unicode MS" w:cs="Arial Unicode MS"/>
          <w:bCs/>
          <w:sz w:val="24"/>
          <w:szCs w:val="24"/>
        </w:rPr>
        <w:t xml:space="preserve">Una volta conclusa l’operazione di rilevazione, ordiniamo le informazioni raccolte su un foglio Excel per dare origine ad una matrice dati.                                                                   </w:t>
      </w:r>
    </w:p>
    <w:p w:rsidR="00726F19" w:rsidRPr="00726F19" w:rsidRDefault="00726F19" w:rsidP="00726F19">
      <w:pPr>
        <w:spacing w:after="0"/>
        <w:jc w:val="both"/>
        <w:rPr>
          <w:rFonts w:ascii="Arial Unicode MS" w:eastAsia="Arial Unicode MS" w:hAnsi="Arial Unicode MS" w:cs="Arial Unicode MS"/>
          <w:bCs/>
          <w:sz w:val="24"/>
          <w:szCs w:val="24"/>
        </w:rPr>
      </w:pPr>
      <w:r w:rsidRPr="00726F19">
        <w:rPr>
          <w:rFonts w:ascii="Arial Unicode MS" w:eastAsia="Arial Unicode MS" w:hAnsi="Arial Unicode MS" w:cs="Arial Unicode MS"/>
          <w:bCs/>
          <w:sz w:val="24"/>
          <w:szCs w:val="24"/>
        </w:rPr>
        <w:t xml:space="preserve">L’analisi dei dati è un processo di argomentazione logica applicabile a tutte le strategie di ricerca, che prevede una riflessione approfondita su tutto il materiale empirico raccolto allo scopo di giungere a una sintesi quanto più possibile corretta ed esaustiva. </w:t>
      </w:r>
    </w:p>
    <w:p w:rsidR="00726F19" w:rsidRPr="00726F19" w:rsidRDefault="00726F19" w:rsidP="00726F19">
      <w:pPr>
        <w:spacing w:after="0"/>
        <w:jc w:val="both"/>
        <w:rPr>
          <w:rFonts w:ascii="Arial Unicode MS" w:eastAsia="Arial Unicode MS" w:hAnsi="Arial Unicode MS" w:cs="Arial Unicode MS"/>
          <w:bCs/>
          <w:sz w:val="24"/>
          <w:szCs w:val="24"/>
        </w:rPr>
      </w:pPr>
      <w:r w:rsidRPr="00726F19">
        <w:rPr>
          <w:rFonts w:ascii="Arial Unicode MS" w:eastAsia="Arial Unicode MS" w:hAnsi="Arial Unicode MS" w:cs="Arial Unicode MS"/>
          <w:bCs/>
          <w:sz w:val="24"/>
          <w:szCs w:val="24"/>
        </w:rPr>
        <w:t>Essendo la nostra ricerca di tipo standard e</w:t>
      </w:r>
      <w:r>
        <w:rPr>
          <w:rFonts w:ascii="Arial Unicode MS" w:eastAsia="Arial Unicode MS" w:hAnsi="Arial Unicode MS" w:cs="Arial Unicode MS"/>
          <w:bCs/>
          <w:sz w:val="24"/>
          <w:szCs w:val="24"/>
        </w:rPr>
        <w:t>d avendo</w:t>
      </w:r>
      <w:r w:rsidRPr="00726F19">
        <w:rPr>
          <w:rFonts w:ascii="Arial Unicode MS" w:eastAsia="Arial Unicode MS" w:hAnsi="Arial Unicode MS" w:cs="Arial Unicode MS"/>
          <w:bCs/>
          <w:sz w:val="24"/>
          <w:szCs w:val="24"/>
        </w:rPr>
        <w:t xml:space="preserve"> raccolto dati ad alta strutturazione, ci siamo servite delle tecniche statistiche per l’analisi di questi ultimi.</w:t>
      </w:r>
    </w:p>
    <w:p w:rsidR="00726F19" w:rsidRPr="00726F19" w:rsidRDefault="00726F19" w:rsidP="00726F19">
      <w:pPr>
        <w:spacing w:after="0"/>
        <w:jc w:val="both"/>
        <w:rPr>
          <w:rFonts w:ascii="Arial Unicode MS" w:eastAsia="Arial Unicode MS" w:hAnsi="Arial Unicode MS" w:cs="Arial Unicode MS"/>
          <w:bCs/>
          <w:sz w:val="24"/>
          <w:szCs w:val="24"/>
        </w:rPr>
      </w:pPr>
      <w:r w:rsidRPr="00726F19">
        <w:rPr>
          <w:rFonts w:ascii="Arial Unicode MS" w:eastAsia="Arial Unicode MS" w:hAnsi="Arial Unicode MS" w:cs="Arial Unicode MS"/>
          <w:bCs/>
          <w:sz w:val="24"/>
          <w:szCs w:val="24"/>
        </w:rPr>
        <w:t xml:space="preserve">L’analisi dei dati si divide in </w:t>
      </w:r>
      <w:proofErr w:type="spellStart"/>
      <w:r w:rsidRPr="00726F19">
        <w:rPr>
          <w:rFonts w:ascii="Arial Unicode MS" w:eastAsia="Arial Unicode MS" w:hAnsi="Arial Unicode MS" w:cs="Arial Unicode MS"/>
          <w:bCs/>
          <w:i/>
          <w:sz w:val="24"/>
          <w:szCs w:val="24"/>
        </w:rPr>
        <w:t>monovariata</w:t>
      </w:r>
      <w:proofErr w:type="spellEnd"/>
      <w:r w:rsidRPr="00726F19">
        <w:rPr>
          <w:rFonts w:ascii="Arial Unicode MS" w:eastAsia="Arial Unicode MS" w:hAnsi="Arial Unicode MS" w:cs="Arial Unicode MS"/>
          <w:bCs/>
          <w:sz w:val="24"/>
          <w:szCs w:val="24"/>
        </w:rPr>
        <w:t xml:space="preserve"> e </w:t>
      </w:r>
      <w:proofErr w:type="spellStart"/>
      <w:r w:rsidRPr="00726F19">
        <w:rPr>
          <w:rFonts w:ascii="Arial Unicode MS" w:eastAsia="Arial Unicode MS" w:hAnsi="Arial Unicode MS" w:cs="Arial Unicode MS"/>
          <w:bCs/>
          <w:i/>
          <w:sz w:val="24"/>
          <w:szCs w:val="24"/>
        </w:rPr>
        <w:t>bivariata</w:t>
      </w:r>
      <w:proofErr w:type="spellEnd"/>
      <w:r w:rsidRPr="00726F19">
        <w:rPr>
          <w:rFonts w:ascii="Arial Unicode MS" w:eastAsia="Arial Unicode MS" w:hAnsi="Arial Unicode MS" w:cs="Arial Unicode MS"/>
          <w:bCs/>
          <w:sz w:val="24"/>
          <w:szCs w:val="24"/>
        </w:rPr>
        <w:t xml:space="preserve"> .</w:t>
      </w:r>
    </w:p>
    <w:p w:rsidR="00726F19" w:rsidRDefault="00726F19" w:rsidP="00726F19">
      <w:pPr>
        <w:spacing w:after="0"/>
        <w:jc w:val="both"/>
        <w:rPr>
          <w:rFonts w:ascii="Arial Unicode MS" w:eastAsia="Arial Unicode MS" w:hAnsi="Arial Unicode MS" w:cs="Arial Unicode MS"/>
          <w:bCs/>
          <w:sz w:val="24"/>
          <w:szCs w:val="24"/>
        </w:rPr>
      </w:pPr>
    </w:p>
    <w:p w:rsidR="00726F19" w:rsidRPr="00726F19" w:rsidRDefault="00726F19" w:rsidP="00726F19">
      <w:pPr>
        <w:spacing w:after="0"/>
        <w:jc w:val="both"/>
        <w:rPr>
          <w:rFonts w:ascii="Arial Unicode MS" w:eastAsia="Arial Unicode MS" w:hAnsi="Arial Unicode MS" w:cs="Arial Unicode MS"/>
          <w:bCs/>
          <w:sz w:val="24"/>
          <w:szCs w:val="24"/>
        </w:rPr>
      </w:pPr>
      <w:r w:rsidRPr="00726F19">
        <w:rPr>
          <w:rFonts w:ascii="Arial Unicode MS" w:eastAsia="Arial Unicode MS" w:hAnsi="Arial Unicode MS" w:cs="Arial Unicode MS"/>
          <w:bCs/>
          <w:sz w:val="24"/>
          <w:szCs w:val="24"/>
        </w:rPr>
        <w:t xml:space="preserve">L’analisi </w:t>
      </w:r>
      <w:proofErr w:type="spellStart"/>
      <w:r w:rsidRPr="00726F19">
        <w:rPr>
          <w:rFonts w:ascii="Arial Unicode MS" w:eastAsia="Arial Unicode MS" w:hAnsi="Arial Unicode MS" w:cs="Arial Unicode MS"/>
          <w:bCs/>
          <w:i/>
          <w:sz w:val="24"/>
          <w:szCs w:val="24"/>
        </w:rPr>
        <w:t>monovariata</w:t>
      </w:r>
      <w:proofErr w:type="spellEnd"/>
      <w:r w:rsidRPr="00726F19">
        <w:rPr>
          <w:rFonts w:ascii="Arial Unicode MS" w:eastAsia="Arial Unicode MS" w:hAnsi="Arial Unicode MS" w:cs="Arial Unicode MS"/>
          <w:bCs/>
          <w:sz w:val="24"/>
          <w:szCs w:val="24"/>
        </w:rPr>
        <w:t xml:space="preserve"> può essere descrittiva, se descrive una data realtà educativa attraverso parametri quantitativi ricavati dal campione; oppure inferenziale, se serve per inferire parametri della popolazione a partire da parametri campione.</w:t>
      </w:r>
    </w:p>
    <w:p w:rsidR="00726F19" w:rsidRDefault="00726F19" w:rsidP="00726F19">
      <w:pPr>
        <w:spacing w:after="0"/>
        <w:jc w:val="both"/>
        <w:rPr>
          <w:rFonts w:ascii="Arial Unicode MS" w:eastAsia="Arial Unicode MS" w:hAnsi="Arial Unicode MS" w:cs="Arial Unicode MS"/>
          <w:bCs/>
          <w:sz w:val="24"/>
          <w:szCs w:val="24"/>
        </w:rPr>
      </w:pPr>
    </w:p>
    <w:p w:rsidR="00404375" w:rsidRDefault="00726F19" w:rsidP="00726F19">
      <w:pPr>
        <w:spacing w:after="0"/>
        <w:jc w:val="both"/>
        <w:rPr>
          <w:rFonts w:ascii="Arial Unicode MS" w:eastAsia="Arial Unicode MS" w:hAnsi="Arial Unicode MS" w:cs="Arial Unicode MS"/>
          <w:bCs/>
          <w:sz w:val="24"/>
          <w:szCs w:val="24"/>
        </w:rPr>
      </w:pPr>
      <w:r w:rsidRPr="00726F19">
        <w:rPr>
          <w:rFonts w:ascii="Arial Unicode MS" w:eastAsia="Arial Unicode MS" w:hAnsi="Arial Unicode MS" w:cs="Arial Unicode MS"/>
          <w:bCs/>
          <w:sz w:val="24"/>
          <w:szCs w:val="24"/>
        </w:rPr>
        <w:t xml:space="preserve">L’analisi </w:t>
      </w:r>
      <w:proofErr w:type="spellStart"/>
      <w:r w:rsidRPr="00726F19">
        <w:rPr>
          <w:rFonts w:ascii="Arial Unicode MS" w:eastAsia="Arial Unicode MS" w:hAnsi="Arial Unicode MS" w:cs="Arial Unicode MS"/>
          <w:bCs/>
          <w:i/>
          <w:sz w:val="24"/>
          <w:szCs w:val="24"/>
        </w:rPr>
        <w:t>bivariata</w:t>
      </w:r>
      <w:proofErr w:type="spellEnd"/>
      <w:r w:rsidRPr="00726F19">
        <w:rPr>
          <w:rFonts w:ascii="Arial Unicode MS" w:eastAsia="Arial Unicode MS" w:hAnsi="Arial Unicode MS" w:cs="Arial Unicode MS"/>
          <w:bCs/>
          <w:sz w:val="24"/>
          <w:szCs w:val="24"/>
        </w:rPr>
        <w:t xml:space="preserve"> invece serve per spiegare gli stati assunti da un dato fattore sulla base di quelli assunti da un altro fattore e avviene mediante il controllo della presenza di una relazione significativa tra due variabili, ossia non dovuta al caso.</w:t>
      </w:r>
    </w:p>
    <w:p w:rsidR="00726F19" w:rsidRDefault="00726F19" w:rsidP="00726F19">
      <w:pPr>
        <w:spacing w:after="0"/>
        <w:jc w:val="both"/>
        <w:rPr>
          <w:rFonts w:ascii="Arial Unicode MS" w:eastAsia="Arial Unicode MS" w:hAnsi="Arial Unicode MS" w:cs="Arial Unicode MS"/>
          <w:sz w:val="24"/>
          <w:szCs w:val="24"/>
        </w:rPr>
      </w:pPr>
    </w:p>
    <w:p w:rsidR="00726F19" w:rsidRDefault="00726F19"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Default="006F2052" w:rsidP="00726F19">
      <w:pPr>
        <w:spacing w:after="0"/>
        <w:jc w:val="both"/>
        <w:rPr>
          <w:rFonts w:ascii="Arial Unicode MS" w:eastAsia="Arial Unicode MS" w:hAnsi="Arial Unicode MS" w:cs="Arial Unicode MS"/>
          <w:sz w:val="24"/>
          <w:szCs w:val="24"/>
        </w:rPr>
      </w:pPr>
    </w:p>
    <w:p w:rsidR="006F2052" w:rsidRPr="00726F19" w:rsidRDefault="006F2052" w:rsidP="00726F19">
      <w:pPr>
        <w:spacing w:after="0"/>
        <w:jc w:val="both"/>
        <w:rPr>
          <w:rFonts w:ascii="Arial Unicode MS" w:eastAsia="Arial Unicode MS" w:hAnsi="Arial Unicode MS" w:cs="Arial Unicode MS"/>
          <w:sz w:val="24"/>
          <w:szCs w:val="24"/>
        </w:rPr>
      </w:pPr>
    </w:p>
    <w:p w:rsidR="00404375" w:rsidRDefault="00404375" w:rsidP="00404375">
      <w:pPr>
        <w:spacing w:after="0"/>
        <w:jc w:val="center"/>
        <w:rPr>
          <w:rFonts w:ascii="Arial Unicode MS" w:eastAsia="Arial Unicode MS" w:hAnsi="Arial Unicode MS" w:cs="Arial Unicode MS"/>
          <w:b/>
          <w:sz w:val="24"/>
          <w:szCs w:val="24"/>
        </w:rPr>
      </w:pPr>
      <w:r w:rsidRPr="00404375">
        <w:rPr>
          <w:rFonts w:ascii="Arial Unicode MS" w:eastAsia="Arial Unicode MS" w:hAnsi="Arial Unicode MS" w:cs="Arial Unicode MS"/>
          <w:b/>
          <w:sz w:val="24"/>
          <w:szCs w:val="24"/>
        </w:rPr>
        <w:lastRenderedPageBreak/>
        <w:t>ANALISI MONOVARIATA</w:t>
      </w:r>
    </w:p>
    <w:p w:rsidR="00726F19" w:rsidRPr="006A03E3" w:rsidRDefault="00726F19" w:rsidP="006A03E3">
      <w:pPr>
        <w:spacing w:after="0"/>
        <w:rPr>
          <w:rFonts w:ascii="Arial Unicode MS" w:eastAsia="Arial Unicode MS" w:hAnsi="Arial Unicode MS" w:cs="Arial Unicode MS"/>
          <w:sz w:val="24"/>
          <w:szCs w:val="24"/>
        </w:rPr>
      </w:pPr>
    </w:p>
    <w:p w:rsidR="006A03E3" w:rsidRPr="00DC47A1" w:rsidRDefault="006A03E3" w:rsidP="00BA7279">
      <w:pPr>
        <w:rPr>
          <w:rFonts w:ascii="Arial Unicode MS" w:eastAsia="Arial Unicode MS" w:hAnsi="Arial Unicode MS" w:cs="Arial Unicode MS"/>
          <w:b/>
          <w:sz w:val="24"/>
          <w:szCs w:val="24"/>
        </w:rPr>
      </w:pPr>
      <w:r w:rsidRPr="00DC47A1">
        <w:rPr>
          <w:rFonts w:ascii="Arial Unicode MS" w:eastAsia="Arial Unicode MS" w:hAnsi="Arial Unicode MS" w:cs="Arial Unicode MS"/>
          <w:b/>
          <w:sz w:val="24"/>
          <w:szCs w:val="24"/>
        </w:rPr>
        <w:t>VARIABILE SESSO</w:t>
      </w:r>
    </w:p>
    <w:p w:rsidR="006A03E3" w:rsidRPr="00BA7279" w:rsidRDefault="006A03E3" w:rsidP="00BA7279">
      <w:pPr>
        <w:jc w:val="both"/>
        <w:rPr>
          <w:rFonts w:ascii="Arial Unicode MS" w:eastAsia="Arial Unicode MS" w:hAnsi="Arial Unicode MS" w:cs="Arial Unicode MS"/>
          <w:sz w:val="24"/>
          <w:szCs w:val="24"/>
        </w:rPr>
      </w:pPr>
      <w:r w:rsidRPr="00BA7279">
        <w:rPr>
          <w:rFonts w:ascii="Arial Unicode MS" w:eastAsia="Arial Unicode MS" w:hAnsi="Arial Unicode MS" w:cs="Arial Unicode MS"/>
          <w:sz w:val="24"/>
          <w:szCs w:val="24"/>
        </w:rPr>
        <w:t xml:space="preserve">La variabile </w:t>
      </w:r>
      <w:r w:rsidRPr="00BA7279">
        <w:rPr>
          <w:rFonts w:ascii="Arial Unicode MS" w:eastAsia="Arial Unicode MS" w:hAnsi="Arial Unicode MS" w:cs="Arial Unicode MS"/>
          <w:i/>
          <w:sz w:val="24"/>
          <w:szCs w:val="24"/>
        </w:rPr>
        <w:t>sesso</w:t>
      </w:r>
      <w:r w:rsidRPr="00BA7279">
        <w:rPr>
          <w:rFonts w:ascii="Arial Unicode MS" w:eastAsia="Arial Unicode MS" w:hAnsi="Arial Unicode MS" w:cs="Arial Unicode MS"/>
          <w:sz w:val="24"/>
          <w:szCs w:val="24"/>
        </w:rPr>
        <w:t xml:space="preserve"> identifica la distribuzione nel campione tra soggetti maschi e soggetti femmine. Su un totale di 30 soggetti intervistati, i soggetti maschi sono risultati 18 mentre le femmine 12.</w:t>
      </w:r>
    </w:p>
    <w:p w:rsidR="006A03E3" w:rsidRPr="006A03E3" w:rsidRDefault="006A03E3" w:rsidP="006A03E3">
      <w:pPr>
        <w:spacing w:after="0"/>
        <w:rPr>
          <w:rFonts w:ascii="Arial Unicode MS" w:eastAsia="Arial Unicode MS" w:hAnsi="Arial Unicode MS" w:cs="Arial Unicode MS"/>
          <w:bCs/>
          <w:sz w:val="24"/>
          <w:szCs w:val="24"/>
        </w:rPr>
      </w:pPr>
    </w:p>
    <w:tbl>
      <w:tblPr>
        <w:tblW w:w="0" w:type="auto"/>
        <w:tblCellSpacing w:w="15" w:type="dxa"/>
        <w:tblInd w:w="208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935"/>
      </w:tblGrid>
      <w:tr w:rsidR="00B85140" w:rsidRPr="00B85140" w:rsidTr="006A0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15"/>
                <w:szCs w:val="15"/>
                <w:lang w:eastAsia="it-IT" w:bidi="ar-SA"/>
              </w:rPr>
              <w:t>Frequenza</w:t>
            </w:r>
            <w:r w:rsidRPr="00B85140">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15"/>
                <w:szCs w:val="15"/>
                <w:lang w:eastAsia="it-IT" w:bidi="ar-SA"/>
              </w:rPr>
              <w:t>Percentuale</w:t>
            </w:r>
            <w:r w:rsidRPr="00B85140">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15"/>
                <w:szCs w:val="15"/>
                <w:lang w:eastAsia="it-IT" w:bidi="ar-SA"/>
              </w:rPr>
              <w:t>Frequenza</w:t>
            </w:r>
            <w:r w:rsidRPr="00B85140">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15"/>
                <w:szCs w:val="15"/>
                <w:lang w:eastAsia="it-IT" w:bidi="ar-SA"/>
              </w:rPr>
              <w:t>Percentuale</w:t>
            </w:r>
            <w:r w:rsidRPr="00B85140">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15"/>
                <w:szCs w:val="15"/>
                <w:lang w:eastAsia="it-IT" w:bidi="ar-SA"/>
              </w:rPr>
              <w:t>Diagramma a barre</w:t>
            </w:r>
            <w:r w:rsidRPr="00B85140">
              <w:rPr>
                <w:rFonts w:ascii="Times New Roman" w:eastAsia="Times New Roman" w:hAnsi="Times New Roman" w:cs="Times New Roman"/>
                <w:sz w:val="15"/>
                <w:lang w:eastAsia="it-IT" w:bidi="ar-SA"/>
              </w:rPr>
              <w:t> </w:t>
            </w:r>
            <w:r w:rsidRPr="00B85140">
              <w:rPr>
                <w:rFonts w:ascii="Times New Roman" w:eastAsia="Times New Roman" w:hAnsi="Times New Roman" w:cs="Times New Roman"/>
                <w:sz w:val="15"/>
                <w:szCs w:val="15"/>
                <w:lang w:eastAsia="it-IT" w:bidi="ar-SA"/>
              </w:rPr>
              <w:br/>
              <w:t>frequenza semplice</w:t>
            </w:r>
          </w:p>
        </w:tc>
      </w:tr>
      <w:tr w:rsidR="00B85140" w:rsidRPr="00B85140" w:rsidTr="006A0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b/>
                <w:bCs/>
                <w:sz w:val="24"/>
                <w:szCs w:val="24"/>
                <w:lang w:eastAsia="it-IT" w:bidi="ar-SA"/>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24"/>
                <w:szCs w:val="24"/>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24"/>
                <w:szCs w:val="24"/>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24"/>
                <w:szCs w:val="24"/>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24"/>
                <w:szCs w:val="24"/>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762000" cy="95250"/>
                  <wp:effectExtent l="19050" t="0" r="0" b="0"/>
                  <wp:docPr id="227" name="Immagine 2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far.unito.it/trinchero/jsstat/200/barra.gif"/>
                          <pic:cNvPicPr>
                            <a:picLocks noChangeAspect="1" noChangeArrowheads="1"/>
                          </pic:cNvPicPr>
                        </pic:nvPicPr>
                        <pic:blipFill>
                          <a:blip r:embed="rId59" cstate="print"/>
                          <a:srcRect/>
                          <a:stretch>
                            <a:fillRect/>
                          </a:stretch>
                        </pic:blipFill>
                        <pic:spPr bwMode="auto">
                          <a:xfrm>
                            <a:off x="0" y="0"/>
                            <a:ext cx="762000" cy="95250"/>
                          </a:xfrm>
                          <a:prstGeom prst="rect">
                            <a:avLst/>
                          </a:prstGeom>
                          <a:noFill/>
                          <a:ln w="9525">
                            <a:noFill/>
                            <a:miter lim="800000"/>
                            <a:headEnd/>
                            <a:tailEnd/>
                          </a:ln>
                        </pic:spPr>
                      </pic:pic>
                    </a:graphicData>
                  </a:graphic>
                </wp:inline>
              </w:drawing>
            </w:r>
          </w:p>
        </w:tc>
      </w:tr>
      <w:tr w:rsidR="00B85140" w:rsidRPr="00B85140" w:rsidTr="006A0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b/>
                <w:bCs/>
                <w:sz w:val="24"/>
                <w:szCs w:val="24"/>
                <w:lang w:eastAsia="it-IT" w:bidi="ar-SA"/>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24"/>
                <w:szCs w:val="24"/>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24"/>
                <w:szCs w:val="24"/>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sidRPr="00B85140">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140" w:rsidRPr="00B85140" w:rsidRDefault="00B85140" w:rsidP="00B85140">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143000" cy="95250"/>
                  <wp:effectExtent l="19050" t="0" r="0" b="0"/>
                  <wp:docPr id="228" name="Immagine 2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far.unito.it/trinchero/jsstat/200/barra.gif"/>
                          <pic:cNvPicPr>
                            <a:picLocks noChangeAspect="1" noChangeArrowheads="1"/>
                          </pic:cNvPicPr>
                        </pic:nvPicPr>
                        <pic:blipFill>
                          <a:blip r:embed="rId59" cstate="print"/>
                          <a:srcRect/>
                          <a:stretch>
                            <a:fillRect/>
                          </a:stretch>
                        </pic:blipFill>
                        <pic:spPr bwMode="auto">
                          <a:xfrm>
                            <a:off x="0" y="0"/>
                            <a:ext cx="1143000" cy="95250"/>
                          </a:xfrm>
                          <a:prstGeom prst="rect">
                            <a:avLst/>
                          </a:prstGeom>
                          <a:noFill/>
                          <a:ln w="9525">
                            <a:noFill/>
                            <a:miter lim="800000"/>
                            <a:headEnd/>
                            <a:tailEnd/>
                          </a:ln>
                        </pic:spPr>
                      </pic:pic>
                    </a:graphicData>
                  </a:graphic>
                </wp:inline>
              </w:drawing>
            </w:r>
          </w:p>
        </w:tc>
      </w:tr>
    </w:tbl>
    <w:p w:rsidR="006A03E3" w:rsidRDefault="006A03E3" w:rsidP="00B85140">
      <w:pPr>
        <w:spacing w:before="100" w:beforeAutospacing="1" w:after="100" w:afterAutospacing="1" w:line="240" w:lineRule="auto"/>
        <w:rPr>
          <w:rFonts w:ascii="Verdana" w:eastAsia="Times New Roman" w:hAnsi="Verdana" w:cs="Times New Roman"/>
          <w:color w:val="000000"/>
          <w:sz w:val="27"/>
          <w:szCs w:val="27"/>
          <w:lang w:eastAsia="it-IT" w:bidi="ar-SA"/>
        </w:rPr>
      </w:pPr>
    </w:p>
    <w:p w:rsidR="006A03E3" w:rsidRDefault="00B85140" w:rsidP="00B85140">
      <w:pPr>
        <w:spacing w:before="100" w:beforeAutospacing="1" w:after="100" w:afterAutospacing="1" w:line="240" w:lineRule="auto"/>
        <w:rPr>
          <w:rFonts w:ascii="Verdana" w:eastAsia="Times New Roman" w:hAnsi="Verdana" w:cs="Times New Roman"/>
          <w:color w:val="000000"/>
          <w:sz w:val="24"/>
          <w:szCs w:val="24"/>
          <w:lang w:eastAsia="it-IT" w:bidi="ar-SA"/>
        </w:rPr>
      </w:pPr>
      <w:r w:rsidRPr="00B85140">
        <w:rPr>
          <w:rFonts w:ascii="Verdana" w:eastAsia="Times New Roman" w:hAnsi="Verdana" w:cs="Times New Roman"/>
          <w:color w:val="000000"/>
          <w:sz w:val="24"/>
          <w:szCs w:val="24"/>
          <w:lang w:eastAsia="it-IT" w:bidi="ar-SA"/>
        </w:rPr>
        <w:t>Numero di casi</w:t>
      </w:r>
      <w:r w:rsidR="006A03E3" w:rsidRPr="006A03E3">
        <w:rPr>
          <w:rFonts w:ascii="Verdana" w:eastAsia="Times New Roman" w:hAnsi="Verdana" w:cs="Times New Roman"/>
          <w:color w:val="000000"/>
          <w:sz w:val="24"/>
          <w:szCs w:val="24"/>
          <w:lang w:eastAsia="it-IT" w:bidi="ar-SA"/>
        </w:rPr>
        <w:t xml:space="preserve"> </w:t>
      </w:r>
      <w:r w:rsidRPr="00B85140">
        <w:rPr>
          <w:rFonts w:ascii="Verdana" w:eastAsia="Times New Roman" w:hAnsi="Verdana" w:cs="Times New Roman"/>
          <w:color w:val="000000"/>
          <w:sz w:val="24"/>
          <w:szCs w:val="24"/>
          <w:lang w:eastAsia="it-IT" w:bidi="ar-SA"/>
        </w:rPr>
        <w:t>= 30</w:t>
      </w:r>
    </w:p>
    <w:p w:rsidR="00B85140" w:rsidRPr="00B85140" w:rsidRDefault="00B85140" w:rsidP="00B85140">
      <w:pPr>
        <w:spacing w:before="100" w:beforeAutospacing="1" w:after="100" w:afterAutospacing="1" w:line="240" w:lineRule="auto"/>
        <w:rPr>
          <w:rFonts w:ascii="Verdana" w:eastAsia="Times New Roman" w:hAnsi="Verdana" w:cs="Times New Roman"/>
          <w:color w:val="000000"/>
          <w:sz w:val="24"/>
          <w:szCs w:val="24"/>
          <w:lang w:eastAsia="it-IT" w:bidi="ar-SA"/>
        </w:rPr>
      </w:pPr>
      <w:r w:rsidRPr="00B85140">
        <w:rPr>
          <w:rFonts w:ascii="Verdana" w:eastAsia="Times New Roman" w:hAnsi="Verdana" w:cs="Times New Roman"/>
          <w:color w:val="000000"/>
          <w:sz w:val="24"/>
          <w:szCs w:val="24"/>
          <w:lang w:eastAsia="it-IT" w:bidi="ar-SA"/>
        </w:rPr>
        <w:t>Indici di tendenza centrale per la variabile Sesso:</w:t>
      </w:r>
    </w:p>
    <w:p w:rsidR="00B85140" w:rsidRPr="00B85140" w:rsidRDefault="00B85140" w:rsidP="00B85140">
      <w:pPr>
        <w:numPr>
          <w:ilvl w:val="0"/>
          <w:numId w:val="28"/>
        </w:numPr>
        <w:spacing w:before="100" w:beforeAutospacing="1" w:after="100" w:afterAutospacing="1" w:line="240" w:lineRule="auto"/>
        <w:rPr>
          <w:rFonts w:ascii="Verdana" w:eastAsia="Times New Roman" w:hAnsi="Verdana" w:cs="Times New Roman"/>
          <w:color w:val="000000"/>
          <w:sz w:val="24"/>
          <w:szCs w:val="24"/>
          <w:lang w:eastAsia="it-IT" w:bidi="ar-SA"/>
        </w:rPr>
      </w:pPr>
      <w:r w:rsidRPr="00B85140">
        <w:rPr>
          <w:rFonts w:ascii="Verdana" w:eastAsia="Times New Roman" w:hAnsi="Verdana" w:cs="Times New Roman"/>
          <w:color w:val="000000"/>
          <w:sz w:val="24"/>
          <w:szCs w:val="24"/>
          <w:lang w:eastAsia="it-IT" w:bidi="ar-SA"/>
        </w:rPr>
        <w:t>Moda (categoria con la frequenza più alta) = m</w:t>
      </w:r>
    </w:p>
    <w:p w:rsidR="006F2052" w:rsidRDefault="006F2052" w:rsidP="00BA7279">
      <w:pPr>
        <w:rPr>
          <w:rFonts w:ascii="Arial Unicode MS" w:eastAsia="Arial Unicode MS" w:hAnsi="Arial Unicode MS" w:cs="Arial Unicode MS"/>
          <w:b/>
        </w:rPr>
      </w:pPr>
    </w:p>
    <w:p w:rsidR="00BA7279" w:rsidRDefault="006A03E3" w:rsidP="00BA7279">
      <w:pPr>
        <w:rPr>
          <w:rFonts w:ascii="Arial Unicode MS" w:eastAsia="Arial Unicode MS" w:hAnsi="Arial Unicode MS" w:cs="Arial Unicode MS"/>
          <w:b/>
        </w:rPr>
      </w:pPr>
      <w:r>
        <w:rPr>
          <w:rFonts w:ascii="Arial Unicode MS" w:eastAsia="Arial Unicode MS" w:hAnsi="Arial Unicode MS" w:cs="Arial Unicode MS"/>
          <w:b/>
          <w:sz w:val="24"/>
          <w:szCs w:val="24"/>
        </w:rPr>
        <w:t>VARIABILE ETA’</w:t>
      </w:r>
    </w:p>
    <w:p w:rsidR="006A03E3" w:rsidRDefault="006A03E3" w:rsidP="0060402B">
      <w:pPr>
        <w:jc w:val="both"/>
        <w:rPr>
          <w:rFonts w:ascii="Arial Unicode MS" w:eastAsia="Arial Unicode MS" w:hAnsi="Arial Unicode MS" w:cs="Arial Unicode MS"/>
          <w:bCs/>
          <w:sz w:val="24"/>
          <w:szCs w:val="24"/>
        </w:rPr>
      </w:pPr>
      <w:r w:rsidRPr="006A03E3">
        <w:rPr>
          <w:rFonts w:ascii="Arial Unicode MS" w:eastAsia="Arial Unicode MS" w:hAnsi="Arial Unicode MS" w:cs="Arial Unicode MS"/>
          <w:bCs/>
          <w:sz w:val="24"/>
          <w:szCs w:val="24"/>
        </w:rPr>
        <w:t xml:space="preserve">La variabile </w:t>
      </w:r>
      <w:r w:rsidRPr="00BA7279">
        <w:rPr>
          <w:rFonts w:ascii="Arial Unicode MS" w:eastAsia="Arial Unicode MS" w:hAnsi="Arial Unicode MS" w:cs="Arial Unicode MS"/>
          <w:bCs/>
          <w:i/>
          <w:sz w:val="24"/>
          <w:szCs w:val="24"/>
        </w:rPr>
        <w:t>età</w:t>
      </w:r>
      <w:r w:rsidRPr="006A03E3">
        <w:rPr>
          <w:rFonts w:ascii="Arial Unicode MS" w:eastAsia="Arial Unicode MS" w:hAnsi="Arial Unicode MS" w:cs="Arial Unicode MS"/>
          <w:bCs/>
          <w:sz w:val="24"/>
          <w:szCs w:val="24"/>
        </w:rPr>
        <w:t xml:space="preserve"> identifica l’età degli alunni intervistati, sono 13 soggetti di 20 anni, 6 soggetti di 21 anni, 3 soggetti di 23 anni, 5 soggetti di 24 anni ed infine 3 soggetti di 25 anni. </w:t>
      </w:r>
    </w:p>
    <w:p w:rsidR="00DC47A1" w:rsidRPr="0060402B" w:rsidRDefault="00DC47A1" w:rsidP="0060402B">
      <w:pPr>
        <w:jc w:val="both"/>
        <w:rPr>
          <w:rFonts w:ascii="Arial Unicode MS" w:eastAsia="Arial Unicode MS" w:hAnsi="Arial Unicode MS" w:cs="Arial Unicode MS"/>
          <w:b/>
        </w:rPr>
      </w:pP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455"/>
      </w:tblGrid>
      <w:tr w:rsidR="006A03E3" w:rsidRPr="006A03E3"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15"/>
                <w:szCs w:val="15"/>
                <w:lang w:eastAsia="it-IT" w:bidi="ar-SA"/>
              </w:rPr>
              <w:t>Frequenza</w:t>
            </w:r>
            <w:r w:rsidRPr="006A03E3">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15"/>
                <w:szCs w:val="15"/>
                <w:lang w:eastAsia="it-IT" w:bidi="ar-SA"/>
              </w:rPr>
              <w:t>Percentuale</w:t>
            </w:r>
            <w:r w:rsidRPr="006A03E3">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15"/>
                <w:szCs w:val="15"/>
                <w:lang w:eastAsia="it-IT" w:bidi="ar-SA"/>
              </w:rPr>
              <w:t>Frequenza</w:t>
            </w:r>
            <w:r w:rsidRPr="006A03E3">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15"/>
                <w:szCs w:val="15"/>
                <w:lang w:eastAsia="it-IT" w:bidi="ar-SA"/>
              </w:rPr>
              <w:t>Percentuale</w:t>
            </w:r>
            <w:r w:rsidRPr="006A03E3">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15"/>
                <w:szCs w:val="15"/>
                <w:lang w:eastAsia="it-IT" w:bidi="ar-SA"/>
              </w:rPr>
              <w:t>Diagramma a barre</w:t>
            </w:r>
            <w:r w:rsidRPr="006A03E3">
              <w:rPr>
                <w:rFonts w:ascii="Times New Roman" w:eastAsia="Times New Roman" w:hAnsi="Times New Roman" w:cs="Times New Roman"/>
                <w:sz w:val="15"/>
                <w:lang w:eastAsia="it-IT" w:bidi="ar-SA"/>
              </w:rPr>
              <w:t> </w:t>
            </w:r>
            <w:r w:rsidRPr="006A03E3">
              <w:rPr>
                <w:rFonts w:ascii="Times New Roman" w:eastAsia="Times New Roman" w:hAnsi="Times New Roman" w:cs="Times New Roman"/>
                <w:sz w:val="15"/>
                <w:szCs w:val="15"/>
                <w:lang w:eastAsia="it-IT" w:bidi="ar-SA"/>
              </w:rPr>
              <w:br/>
              <w:t>frequenza semplice</w:t>
            </w:r>
          </w:p>
        </w:tc>
      </w:tr>
      <w:tr w:rsidR="006A03E3" w:rsidRPr="006A03E3"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b/>
                <w:bCs/>
                <w:sz w:val="24"/>
                <w:szCs w:val="24"/>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828675" cy="95250"/>
                  <wp:effectExtent l="19050" t="0" r="9525" b="0"/>
                  <wp:docPr id="235" name="Immagine 2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far.unito.it/trinchero/jsstat/200/barra.gif"/>
                          <pic:cNvPicPr>
                            <a:picLocks noChangeAspect="1" noChangeArrowheads="1"/>
                          </pic:cNvPicPr>
                        </pic:nvPicPr>
                        <pic:blipFill>
                          <a:blip r:embed="rId59" cstate="print"/>
                          <a:srcRect/>
                          <a:stretch>
                            <a:fillRect/>
                          </a:stretch>
                        </pic:blipFill>
                        <pic:spPr bwMode="auto">
                          <a:xfrm>
                            <a:off x="0" y="0"/>
                            <a:ext cx="828675" cy="95250"/>
                          </a:xfrm>
                          <a:prstGeom prst="rect">
                            <a:avLst/>
                          </a:prstGeom>
                          <a:noFill/>
                          <a:ln w="9525">
                            <a:noFill/>
                            <a:miter lim="800000"/>
                            <a:headEnd/>
                            <a:tailEnd/>
                          </a:ln>
                        </pic:spPr>
                      </pic:pic>
                    </a:graphicData>
                  </a:graphic>
                </wp:inline>
              </w:drawing>
            </w:r>
          </w:p>
        </w:tc>
      </w:tr>
      <w:tr w:rsidR="006A03E3" w:rsidRPr="006A03E3"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b/>
                <w:bCs/>
                <w:sz w:val="24"/>
                <w:szCs w:val="24"/>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381000" cy="95250"/>
                  <wp:effectExtent l="19050" t="0" r="0" b="0"/>
                  <wp:docPr id="236" name="Immagine 2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far.unito.it/trinchero/jsstat/200/barra.gif"/>
                          <pic:cNvPicPr>
                            <a:picLocks noChangeAspect="1" noChangeArrowheads="1"/>
                          </pic:cNvPicPr>
                        </pic:nvPicPr>
                        <pic:blipFill>
                          <a:blip r:embed="rId59" cstate="print"/>
                          <a:srcRect/>
                          <a:stretch>
                            <a:fillRect/>
                          </a:stretch>
                        </pic:blipFill>
                        <pic:spPr bwMode="auto">
                          <a:xfrm>
                            <a:off x="0" y="0"/>
                            <a:ext cx="381000" cy="95250"/>
                          </a:xfrm>
                          <a:prstGeom prst="rect">
                            <a:avLst/>
                          </a:prstGeom>
                          <a:noFill/>
                          <a:ln w="9525">
                            <a:noFill/>
                            <a:miter lim="800000"/>
                            <a:headEnd/>
                            <a:tailEnd/>
                          </a:ln>
                        </pic:spPr>
                      </pic:pic>
                    </a:graphicData>
                  </a:graphic>
                </wp:inline>
              </w:drawing>
            </w:r>
          </w:p>
        </w:tc>
      </w:tr>
      <w:tr w:rsidR="006A03E3" w:rsidRPr="006A03E3"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b/>
                <w:bCs/>
                <w:sz w:val="24"/>
                <w:szCs w:val="24"/>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90500" cy="95250"/>
                  <wp:effectExtent l="19050" t="0" r="0" b="0"/>
                  <wp:docPr id="237" name="Immagine 2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r w:rsidR="006A03E3" w:rsidRPr="006A03E3"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b/>
                <w:bCs/>
                <w:sz w:val="24"/>
                <w:szCs w:val="24"/>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314325" cy="95250"/>
                  <wp:effectExtent l="19050" t="0" r="9525" b="0"/>
                  <wp:docPr id="238" name="Immagine 2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far.unito.it/trinchero/jsstat/200/barra.gif"/>
                          <pic:cNvPicPr>
                            <a:picLocks noChangeAspect="1" noChangeArrowheads="1"/>
                          </pic:cNvPicPr>
                        </pic:nvPicPr>
                        <pic:blipFill>
                          <a:blip r:embed="rId59"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6A03E3" w:rsidRPr="006A03E3"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b/>
                <w:bCs/>
                <w:sz w:val="24"/>
                <w:szCs w:val="24"/>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sidRPr="006A03E3">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A03E3" w:rsidRPr="006A03E3" w:rsidRDefault="006A03E3" w:rsidP="006A03E3">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90500" cy="95250"/>
                  <wp:effectExtent l="19050" t="0" r="0" b="0"/>
                  <wp:docPr id="239" name="Immagine 2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bl>
    <w:p w:rsidR="006A03E3" w:rsidRDefault="006A03E3" w:rsidP="006A03E3">
      <w:pPr>
        <w:spacing w:before="100" w:beforeAutospacing="1" w:after="100" w:afterAutospacing="1" w:line="240" w:lineRule="auto"/>
        <w:rPr>
          <w:rFonts w:ascii="Verdana" w:eastAsia="Times New Roman" w:hAnsi="Verdana" w:cs="Times New Roman"/>
          <w:color w:val="000000"/>
          <w:sz w:val="24"/>
          <w:szCs w:val="24"/>
          <w:lang w:eastAsia="it-IT" w:bidi="ar-SA"/>
        </w:rPr>
      </w:pPr>
    </w:p>
    <w:p w:rsidR="006A03E3" w:rsidRDefault="006A03E3" w:rsidP="006A03E3">
      <w:p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lastRenderedPageBreak/>
        <w:t>Numero di casi = 30</w:t>
      </w:r>
    </w:p>
    <w:p w:rsidR="006A03E3" w:rsidRPr="006A03E3" w:rsidRDefault="006A03E3" w:rsidP="006A03E3">
      <w:p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t>Indici di tendenza centrale per la variabile età:</w:t>
      </w:r>
    </w:p>
    <w:p w:rsidR="006A03E3" w:rsidRPr="006A03E3" w:rsidRDefault="006A03E3" w:rsidP="006A03E3">
      <w:pPr>
        <w:numPr>
          <w:ilvl w:val="0"/>
          <w:numId w:val="30"/>
        </w:num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t>Moda (categoria con la frequenza più alta) = 20</w:t>
      </w:r>
    </w:p>
    <w:p w:rsidR="006A03E3" w:rsidRPr="006A03E3" w:rsidRDefault="006A03E3" w:rsidP="006A03E3">
      <w:pPr>
        <w:numPr>
          <w:ilvl w:val="0"/>
          <w:numId w:val="30"/>
        </w:num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t>Mediana (punto che divide a metà la distribuzione ordinata) = 21</w:t>
      </w:r>
    </w:p>
    <w:p w:rsidR="006A03E3" w:rsidRPr="006A03E3" w:rsidRDefault="006A03E3" w:rsidP="006A03E3">
      <w:pPr>
        <w:numPr>
          <w:ilvl w:val="0"/>
          <w:numId w:val="30"/>
        </w:num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t>Media </w:t>
      </w:r>
      <w:r w:rsidRPr="006A03E3">
        <w:rPr>
          <w:rFonts w:ascii="Verdana" w:eastAsia="Times New Roman" w:hAnsi="Verdana" w:cs="Times New Roman"/>
          <w:noProof/>
          <w:color w:val="000000"/>
          <w:sz w:val="24"/>
          <w:szCs w:val="24"/>
          <w:lang w:eastAsia="it-IT" w:bidi="ar-SA"/>
        </w:rPr>
        <w:drawing>
          <wp:inline distT="0" distB="0" distL="0" distR="0">
            <wp:extent cx="533400" cy="447675"/>
            <wp:effectExtent l="19050" t="0" r="0" b="0"/>
            <wp:docPr id="240" name="Immagine 24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far.unito.it/trinchero/jsstat/200/media.gif"/>
                    <pic:cNvPicPr>
                      <a:picLocks noChangeAspect="1" noChangeArrowheads="1"/>
                    </pic:cNvPicPr>
                  </pic:nvPicPr>
                  <pic:blipFill>
                    <a:blip r:embed="rId60"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6A03E3">
        <w:rPr>
          <w:rFonts w:ascii="Verdana" w:eastAsia="Times New Roman" w:hAnsi="Verdana" w:cs="Times New Roman"/>
          <w:color w:val="000000"/>
          <w:sz w:val="24"/>
          <w:szCs w:val="24"/>
          <w:lang w:eastAsia="it-IT" w:bidi="ar-SA"/>
        </w:rPr>
        <w:t> = 21.67</w:t>
      </w:r>
    </w:p>
    <w:p w:rsidR="006A03E3" w:rsidRDefault="006A03E3" w:rsidP="006A03E3">
      <w:pPr>
        <w:spacing w:before="100" w:beforeAutospacing="1" w:after="100" w:afterAutospacing="1" w:line="240" w:lineRule="auto"/>
        <w:rPr>
          <w:rFonts w:ascii="Verdana" w:eastAsia="Times New Roman" w:hAnsi="Verdana" w:cs="Times New Roman"/>
          <w:color w:val="000000"/>
          <w:sz w:val="24"/>
          <w:szCs w:val="24"/>
          <w:lang w:eastAsia="it-IT" w:bidi="ar-SA"/>
        </w:rPr>
      </w:pPr>
    </w:p>
    <w:p w:rsidR="006F2052" w:rsidRDefault="006F2052" w:rsidP="006A03E3">
      <w:pPr>
        <w:spacing w:before="100" w:beforeAutospacing="1" w:after="100" w:afterAutospacing="1" w:line="240" w:lineRule="auto"/>
        <w:rPr>
          <w:rFonts w:ascii="Verdana" w:eastAsia="Times New Roman" w:hAnsi="Verdana" w:cs="Times New Roman"/>
          <w:color w:val="000000"/>
          <w:sz w:val="24"/>
          <w:szCs w:val="24"/>
          <w:lang w:eastAsia="it-IT" w:bidi="ar-SA"/>
        </w:rPr>
      </w:pPr>
    </w:p>
    <w:p w:rsidR="006A03E3" w:rsidRPr="006A03E3" w:rsidRDefault="006A03E3" w:rsidP="006A03E3">
      <w:p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t>Indici di dispersione (variabilità) per la variabile età:</w:t>
      </w:r>
    </w:p>
    <w:p w:rsidR="006A03E3" w:rsidRPr="006A03E3" w:rsidRDefault="006A03E3" w:rsidP="006A03E3">
      <w:pPr>
        <w:numPr>
          <w:ilvl w:val="0"/>
          <w:numId w:val="31"/>
        </w:num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t>Gamma (campo di variazione) = 5</w:t>
      </w:r>
    </w:p>
    <w:p w:rsidR="006A03E3" w:rsidRPr="006A03E3" w:rsidRDefault="006A03E3" w:rsidP="006A03E3">
      <w:pPr>
        <w:numPr>
          <w:ilvl w:val="0"/>
          <w:numId w:val="31"/>
        </w:num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t xml:space="preserve">Differenza </w:t>
      </w:r>
      <w:proofErr w:type="spellStart"/>
      <w:r w:rsidRPr="006A03E3">
        <w:rPr>
          <w:rFonts w:ascii="Verdana" w:eastAsia="Times New Roman" w:hAnsi="Verdana" w:cs="Times New Roman"/>
          <w:color w:val="000000"/>
          <w:sz w:val="24"/>
          <w:szCs w:val="24"/>
          <w:lang w:eastAsia="it-IT" w:bidi="ar-SA"/>
        </w:rPr>
        <w:t>interquartilica</w:t>
      </w:r>
      <w:proofErr w:type="spellEnd"/>
      <w:r w:rsidRPr="006A03E3">
        <w:rPr>
          <w:rFonts w:ascii="Verdana" w:eastAsia="Times New Roman" w:hAnsi="Verdana" w:cs="Times New Roman"/>
          <w:color w:val="000000"/>
          <w:sz w:val="24"/>
          <w:szCs w:val="24"/>
          <w:lang w:eastAsia="it-IT" w:bidi="ar-SA"/>
        </w:rPr>
        <w:t xml:space="preserve"> (gamma tra il terzo quartile e il primo quartile) = 4</w:t>
      </w:r>
    </w:p>
    <w:p w:rsidR="006A03E3" w:rsidRPr="006A03E3" w:rsidRDefault="006A03E3" w:rsidP="006A03E3">
      <w:pPr>
        <w:numPr>
          <w:ilvl w:val="0"/>
          <w:numId w:val="31"/>
        </w:numPr>
        <w:spacing w:before="100" w:beforeAutospacing="1" w:after="100" w:afterAutospacing="1" w:line="240" w:lineRule="auto"/>
        <w:rPr>
          <w:rFonts w:ascii="Verdana" w:eastAsia="Times New Roman" w:hAnsi="Verdana" w:cs="Times New Roman"/>
          <w:color w:val="000000"/>
          <w:sz w:val="24"/>
          <w:szCs w:val="24"/>
          <w:lang w:eastAsia="it-IT" w:bidi="ar-SA"/>
        </w:rPr>
      </w:pPr>
      <w:r w:rsidRPr="006A03E3">
        <w:rPr>
          <w:rFonts w:ascii="Verdana" w:eastAsia="Times New Roman" w:hAnsi="Verdana" w:cs="Times New Roman"/>
          <w:color w:val="000000"/>
          <w:sz w:val="24"/>
          <w:szCs w:val="24"/>
          <w:lang w:eastAsia="it-IT" w:bidi="ar-SA"/>
        </w:rPr>
        <w:t>Scarto tipo (radice quadrata della media delle distanze dei punti dalla media elevate al quadrato) </w:t>
      </w:r>
      <w:r w:rsidRPr="006A03E3">
        <w:rPr>
          <w:rFonts w:ascii="Verdana" w:eastAsia="Times New Roman" w:hAnsi="Verdana" w:cs="Times New Roman"/>
          <w:noProof/>
          <w:color w:val="000000"/>
          <w:sz w:val="24"/>
          <w:szCs w:val="24"/>
          <w:lang w:eastAsia="it-IT" w:bidi="ar-SA"/>
        </w:rPr>
        <w:drawing>
          <wp:inline distT="0" distB="0" distL="0" distR="0">
            <wp:extent cx="933450" cy="466725"/>
            <wp:effectExtent l="19050" t="0" r="0" b="0"/>
            <wp:docPr id="241" name="Immagine 24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far.unito.it/trinchero/jsstat/200/scartotipo.gif"/>
                    <pic:cNvPicPr>
                      <a:picLocks noChangeAspect="1" noChangeArrowheads="1"/>
                    </pic:cNvPicPr>
                  </pic:nvPicPr>
                  <pic:blipFill>
                    <a:blip r:embed="rId61"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6A03E3">
        <w:rPr>
          <w:rFonts w:ascii="Verdana" w:eastAsia="Times New Roman" w:hAnsi="Verdana" w:cs="Times New Roman"/>
          <w:color w:val="000000"/>
          <w:sz w:val="24"/>
          <w:szCs w:val="24"/>
          <w:lang w:eastAsia="it-IT" w:bidi="ar-SA"/>
        </w:rPr>
        <w:t>= 1.87</w:t>
      </w:r>
    </w:p>
    <w:p w:rsidR="006A03E3" w:rsidRDefault="006A03E3">
      <w:pPr>
        <w:rPr>
          <w:rFonts w:ascii="Arial Unicode MS" w:eastAsia="Arial Unicode MS" w:hAnsi="Arial Unicode MS" w:cs="Arial Unicode MS"/>
          <w:i/>
          <w:u w:val="single"/>
        </w:rPr>
      </w:pPr>
    </w:p>
    <w:p w:rsidR="006A03E3" w:rsidRDefault="006A03E3">
      <w:pPr>
        <w:rPr>
          <w:rFonts w:ascii="Arial Unicode MS" w:eastAsia="Arial Unicode MS" w:hAnsi="Arial Unicode MS" w:cs="Arial Unicode MS"/>
          <w:i/>
          <w:u w:val="single"/>
        </w:rPr>
      </w:pPr>
      <w:r>
        <w:rPr>
          <w:rFonts w:ascii="Arial Unicode MS" w:eastAsia="Arial Unicode MS" w:hAnsi="Arial Unicode MS" w:cs="Arial Unicode MS"/>
          <w:i/>
          <w:u w:val="single"/>
        </w:rPr>
        <w:br w:type="page"/>
      </w:r>
    </w:p>
    <w:p w:rsidR="00BA7279" w:rsidRDefault="00BA7279" w:rsidP="00BA7279">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 xml:space="preserve">VARIABILE AVERE </w:t>
      </w:r>
      <w:r w:rsidRPr="00BA7279">
        <w:rPr>
          <w:rFonts w:ascii="Arial Unicode MS" w:eastAsia="Arial Unicode MS" w:hAnsi="Arial Unicode MS" w:cs="Arial Unicode MS"/>
          <w:b/>
          <w:sz w:val="24"/>
          <w:szCs w:val="24"/>
        </w:rPr>
        <w:t>ANIMALI</w:t>
      </w:r>
    </w:p>
    <w:p w:rsidR="007C3617" w:rsidRPr="00BA7279" w:rsidRDefault="00BA7279" w:rsidP="0060402B">
      <w:pPr>
        <w:jc w:val="both"/>
        <w:rPr>
          <w:rFonts w:ascii="Arial Unicode MS" w:eastAsia="Arial Unicode MS" w:hAnsi="Arial Unicode MS" w:cs="Arial Unicode MS"/>
          <w:sz w:val="24"/>
          <w:szCs w:val="24"/>
        </w:rPr>
      </w:pPr>
      <w:r w:rsidRPr="00BA7279">
        <w:rPr>
          <w:rFonts w:ascii="Arial Unicode MS" w:eastAsia="Arial Unicode MS" w:hAnsi="Arial Unicode MS" w:cs="Arial Unicode MS"/>
          <w:sz w:val="24"/>
          <w:szCs w:val="24"/>
        </w:rPr>
        <w:t xml:space="preserve">La variabile </w:t>
      </w:r>
      <w:r w:rsidRPr="00BA7279">
        <w:rPr>
          <w:rFonts w:ascii="Arial Unicode MS" w:eastAsia="Arial Unicode MS" w:hAnsi="Arial Unicode MS" w:cs="Arial Unicode MS"/>
          <w:i/>
          <w:sz w:val="24"/>
          <w:szCs w:val="24"/>
        </w:rPr>
        <w:t>avere animali</w:t>
      </w:r>
      <w:r>
        <w:rPr>
          <w:rFonts w:ascii="Arial Unicode MS" w:eastAsia="Arial Unicode MS" w:hAnsi="Arial Unicode MS" w:cs="Arial Unicode MS"/>
          <w:sz w:val="24"/>
          <w:szCs w:val="24"/>
        </w:rPr>
        <w:t xml:space="preserve">  indaga </w:t>
      </w:r>
      <w:r w:rsidRPr="00BA7279">
        <w:rPr>
          <w:rFonts w:ascii="Arial Unicode MS" w:eastAsia="Arial Unicode MS" w:hAnsi="Arial Unicode MS" w:cs="Arial Unicode MS"/>
          <w:sz w:val="24"/>
          <w:szCs w:val="24"/>
        </w:rPr>
        <w:t>quanti soggetti possiedono un animale, hanno posseduto un animale, vorrebbero o non vorrebbero averlo.</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30"/>
        <w:gridCol w:w="729"/>
        <w:gridCol w:w="822"/>
        <w:gridCol w:w="729"/>
        <w:gridCol w:w="822"/>
        <w:gridCol w:w="1335"/>
      </w:tblGrid>
      <w:tr w:rsidR="00BA7279"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Frequenza</w:t>
            </w:r>
            <w:r>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Percentuale</w:t>
            </w:r>
            <w:r>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Frequenza</w:t>
            </w:r>
            <w:r>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Percentuale</w:t>
            </w:r>
            <w:r>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Diagramma a barre</w:t>
            </w:r>
            <w:r>
              <w:rPr>
                <w:rStyle w:val="apple-converted-space"/>
                <w:sz w:val="15"/>
                <w:szCs w:val="15"/>
              </w:rPr>
              <w:t> </w:t>
            </w:r>
            <w:r>
              <w:rPr>
                <w:sz w:val="15"/>
                <w:szCs w:val="15"/>
              </w:rPr>
              <w:br/>
              <w:t>frequenza semplice</w:t>
            </w:r>
          </w:p>
        </w:tc>
      </w:tr>
      <w:tr w:rsidR="00BA7279"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b/>
                <w:bCs/>
              </w:rPr>
              <w:t>ho avuto un animale ma ora no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noProof/>
                <w:lang w:eastAsia="it-IT" w:bidi="ar-SA"/>
              </w:rPr>
              <w:drawing>
                <wp:inline distT="0" distB="0" distL="0" distR="0">
                  <wp:extent cx="123825" cy="95250"/>
                  <wp:effectExtent l="19050" t="0" r="9525" b="0"/>
                  <wp:docPr id="261" name="Immagine 2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far.unito.it/trinchero/jsstat/200/barra.gif"/>
                          <pic:cNvPicPr>
                            <a:picLocks noChangeAspect="1" noChangeArrowheads="1"/>
                          </pic:cNvPicPr>
                        </pic:nvPicPr>
                        <pic:blipFill>
                          <a:blip r:embed="rId59" cstate="print"/>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BA7279"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noProof/>
                <w:lang w:eastAsia="it-IT" w:bidi="ar-SA"/>
              </w:rPr>
              <w:drawing>
                <wp:inline distT="0" distB="0" distL="0" distR="0">
                  <wp:extent cx="638175" cy="95250"/>
                  <wp:effectExtent l="19050" t="0" r="9525" b="0"/>
                  <wp:docPr id="262" name="Immagine 2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far.unito.it/trinchero/jsstat/200/barra.gif"/>
                          <pic:cNvPicPr>
                            <a:picLocks noChangeAspect="1" noChangeArrowheads="1"/>
                          </pic:cNvPicPr>
                        </pic:nvPicPr>
                        <pic:blipFill>
                          <a:blip r:embed="rId59" cstate="print"/>
                          <a:srcRect/>
                          <a:stretch>
                            <a:fillRect/>
                          </a:stretch>
                        </pic:blipFill>
                        <pic:spPr bwMode="auto">
                          <a:xfrm>
                            <a:off x="0" y="0"/>
                            <a:ext cx="638175" cy="95250"/>
                          </a:xfrm>
                          <a:prstGeom prst="rect">
                            <a:avLst/>
                          </a:prstGeom>
                          <a:noFill/>
                          <a:ln w="9525">
                            <a:noFill/>
                            <a:miter lim="800000"/>
                            <a:headEnd/>
                            <a:tailEnd/>
                          </a:ln>
                        </pic:spPr>
                      </pic:pic>
                    </a:graphicData>
                  </a:graphic>
                </wp:inline>
              </w:drawing>
            </w:r>
          </w:p>
        </w:tc>
      </w:tr>
      <w:tr w:rsidR="00BA7279"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b/>
                <w:bCs/>
              </w:rPr>
              <w:t>non ho mai avuto un 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noProof/>
                <w:lang w:eastAsia="it-IT" w:bidi="ar-SA"/>
              </w:rPr>
              <w:drawing>
                <wp:inline distT="0" distB="0" distL="0" distR="0">
                  <wp:extent cx="190500" cy="95250"/>
                  <wp:effectExtent l="19050" t="0" r="0" b="0"/>
                  <wp:docPr id="263" name="Immagine 2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r w:rsidR="00BA7279"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noProof/>
                <w:lang w:eastAsia="it-IT" w:bidi="ar-SA"/>
              </w:rPr>
              <w:drawing>
                <wp:inline distT="0" distB="0" distL="0" distR="0">
                  <wp:extent cx="762000" cy="95250"/>
                  <wp:effectExtent l="19050" t="0" r="0" b="0"/>
                  <wp:docPr id="264" name="Immagine 2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far.unito.it/trinchero/jsstat/200/barra.gif"/>
                          <pic:cNvPicPr>
                            <a:picLocks noChangeAspect="1" noChangeArrowheads="1"/>
                          </pic:cNvPicPr>
                        </pic:nvPicPr>
                        <pic:blipFill>
                          <a:blip r:embed="rId59" cstate="print"/>
                          <a:srcRect/>
                          <a:stretch>
                            <a:fillRect/>
                          </a:stretch>
                        </pic:blipFill>
                        <pic:spPr bwMode="auto">
                          <a:xfrm>
                            <a:off x="0" y="0"/>
                            <a:ext cx="762000" cy="95250"/>
                          </a:xfrm>
                          <a:prstGeom prst="rect">
                            <a:avLst/>
                          </a:prstGeom>
                          <a:noFill/>
                          <a:ln w="9525">
                            <a:noFill/>
                            <a:miter lim="800000"/>
                            <a:headEnd/>
                            <a:tailEnd/>
                          </a:ln>
                        </pic:spPr>
                      </pic:pic>
                    </a:graphicData>
                  </a:graphic>
                </wp:inline>
              </w:drawing>
            </w:r>
          </w:p>
        </w:tc>
      </w:tr>
      <w:tr w:rsidR="00BA7279" w:rsidTr="00BA72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b/>
                <w:bCs/>
              </w:rPr>
              <w:t>si mi piacerebbe avere un 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noProof/>
                <w:lang w:eastAsia="it-IT" w:bidi="ar-SA"/>
              </w:rPr>
              <w:drawing>
                <wp:inline distT="0" distB="0" distL="0" distR="0">
                  <wp:extent cx="190500" cy="95250"/>
                  <wp:effectExtent l="19050" t="0" r="0" b="0"/>
                  <wp:docPr id="265" name="Immagine 2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bl>
    <w:p w:rsidR="00BA7279" w:rsidRPr="00EE12DF" w:rsidRDefault="00BA7279" w:rsidP="00BA7279">
      <w:pPr>
        <w:pStyle w:val="NormaleWeb"/>
        <w:rPr>
          <w:rFonts w:ascii="Verdana" w:hAnsi="Verdana"/>
          <w:color w:val="000000"/>
          <w:sz w:val="24"/>
          <w:szCs w:val="24"/>
        </w:rPr>
      </w:pPr>
      <w:r w:rsidRPr="00EE12DF">
        <w:rPr>
          <w:rFonts w:ascii="Verdana" w:hAnsi="Verdana"/>
          <w:color w:val="000000"/>
          <w:sz w:val="24"/>
          <w:szCs w:val="24"/>
        </w:rPr>
        <w:t>Numero di casi = 30</w:t>
      </w:r>
    </w:p>
    <w:p w:rsidR="00BA7279" w:rsidRPr="00EE12DF" w:rsidRDefault="00BA7279" w:rsidP="00BA7279">
      <w:pPr>
        <w:pStyle w:val="NormaleWeb"/>
        <w:rPr>
          <w:rFonts w:ascii="Verdana" w:hAnsi="Verdana"/>
          <w:color w:val="000000"/>
          <w:sz w:val="24"/>
          <w:szCs w:val="24"/>
        </w:rPr>
      </w:pPr>
      <w:r w:rsidRPr="00EE12DF">
        <w:rPr>
          <w:rFonts w:ascii="Verdana" w:hAnsi="Verdana"/>
          <w:color w:val="000000"/>
          <w:sz w:val="24"/>
          <w:szCs w:val="24"/>
        </w:rPr>
        <w:t xml:space="preserve">Indici di tendenza centrale per la variabile </w:t>
      </w:r>
      <w:proofErr w:type="spellStart"/>
      <w:r w:rsidRPr="00EE12DF">
        <w:rPr>
          <w:rFonts w:ascii="Verdana" w:hAnsi="Verdana"/>
          <w:color w:val="000000"/>
          <w:sz w:val="24"/>
          <w:szCs w:val="24"/>
        </w:rPr>
        <w:t>avere_animali</w:t>
      </w:r>
      <w:proofErr w:type="spellEnd"/>
      <w:r w:rsidRPr="00EE12DF">
        <w:rPr>
          <w:rFonts w:ascii="Verdana" w:hAnsi="Verdana"/>
          <w:color w:val="000000"/>
          <w:sz w:val="24"/>
          <w:szCs w:val="24"/>
        </w:rPr>
        <w:t>:</w:t>
      </w:r>
    </w:p>
    <w:p w:rsidR="00DC47A1" w:rsidRDefault="00BA7279" w:rsidP="00BA7279">
      <w:pPr>
        <w:numPr>
          <w:ilvl w:val="0"/>
          <w:numId w:val="33"/>
        </w:numPr>
        <w:spacing w:before="100" w:beforeAutospacing="1" w:after="100" w:afterAutospacing="1" w:line="240" w:lineRule="auto"/>
        <w:rPr>
          <w:rFonts w:ascii="Verdana" w:hAnsi="Verdana"/>
          <w:color w:val="000000"/>
          <w:sz w:val="24"/>
          <w:szCs w:val="24"/>
        </w:rPr>
      </w:pPr>
      <w:r w:rsidRPr="00EE12DF">
        <w:rPr>
          <w:rFonts w:ascii="Verdana" w:hAnsi="Verdana"/>
          <w:color w:val="000000"/>
          <w:sz w:val="24"/>
          <w:szCs w:val="24"/>
        </w:rPr>
        <w:t>Moda (categoria con la frequenza più alta) = si</w:t>
      </w:r>
    </w:p>
    <w:p w:rsidR="007C3617" w:rsidRPr="00DC47A1" w:rsidRDefault="007C3617" w:rsidP="00DC47A1">
      <w:pPr>
        <w:spacing w:before="100" w:beforeAutospacing="1" w:after="100" w:afterAutospacing="1" w:line="240" w:lineRule="auto"/>
        <w:ind w:left="720"/>
        <w:rPr>
          <w:rFonts w:ascii="Verdana" w:hAnsi="Verdana"/>
          <w:color w:val="000000"/>
          <w:sz w:val="24"/>
          <w:szCs w:val="24"/>
        </w:rPr>
      </w:pPr>
    </w:p>
    <w:p w:rsidR="00BA7279" w:rsidRPr="0060402B" w:rsidRDefault="00BA7279" w:rsidP="00BA7279">
      <w:pPr>
        <w:rPr>
          <w:rFonts w:ascii="Arial Unicode MS" w:eastAsia="Arial Unicode MS" w:hAnsi="Arial Unicode MS" w:cs="Arial Unicode MS"/>
          <w:i/>
          <w:u w:val="single"/>
        </w:rPr>
      </w:pPr>
      <w:r>
        <w:rPr>
          <w:rFonts w:ascii="Arial Unicode MS" w:eastAsia="Arial Unicode MS" w:hAnsi="Arial Unicode MS" w:cs="Arial Unicode MS"/>
          <w:b/>
          <w:sz w:val="24"/>
          <w:szCs w:val="24"/>
        </w:rPr>
        <w:t>VARIABILE CONFORTO</w:t>
      </w:r>
    </w:p>
    <w:p w:rsidR="00DC47A1" w:rsidRPr="00EE12DF" w:rsidRDefault="00BA7279" w:rsidP="00EE12DF">
      <w:pPr>
        <w:jc w:val="both"/>
        <w:rPr>
          <w:rFonts w:ascii="Arial Unicode MS" w:eastAsia="Arial Unicode MS" w:hAnsi="Arial Unicode MS" w:cs="Arial Unicode MS"/>
          <w:sz w:val="24"/>
          <w:szCs w:val="24"/>
        </w:rPr>
      </w:pPr>
      <w:r w:rsidRPr="00BA7279">
        <w:rPr>
          <w:rFonts w:ascii="Arial Unicode MS" w:eastAsia="Arial Unicode MS" w:hAnsi="Arial Unicode MS" w:cs="Arial Unicode MS"/>
          <w:sz w:val="24"/>
          <w:szCs w:val="24"/>
        </w:rPr>
        <w:t xml:space="preserve">La variabile </w:t>
      </w:r>
      <w:r w:rsidRPr="00BA7279">
        <w:rPr>
          <w:rFonts w:ascii="Arial Unicode MS" w:eastAsia="Arial Unicode MS" w:hAnsi="Arial Unicode MS" w:cs="Arial Unicode MS"/>
          <w:i/>
          <w:sz w:val="24"/>
          <w:szCs w:val="24"/>
        </w:rPr>
        <w:t>conforto</w:t>
      </w:r>
      <w:r w:rsidRPr="00BA7279">
        <w:rPr>
          <w:rFonts w:ascii="Arial Unicode MS" w:eastAsia="Arial Unicode MS" w:hAnsi="Arial Unicode MS" w:cs="Arial Unicode MS"/>
          <w:sz w:val="24"/>
          <w:szCs w:val="24"/>
        </w:rPr>
        <w:t xml:space="preserve"> indaga quanti soggetti provano, vorrebbero o non vorrebbero provare conforto dalla presenza di un animale domestico.</w:t>
      </w:r>
    </w:p>
    <w:tbl>
      <w:tblPr>
        <w:tblW w:w="6674"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64"/>
        <w:gridCol w:w="738"/>
        <w:gridCol w:w="816"/>
        <w:gridCol w:w="738"/>
        <w:gridCol w:w="816"/>
        <w:gridCol w:w="1502"/>
      </w:tblGrid>
      <w:tr w:rsidR="00BA7279" w:rsidRPr="00BA7279" w:rsidTr="00BA7279">
        <w:trPr>
          <w:trHeight w:val="3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15"/>
                <w:szCs w:val="15"/>
                <w:lang w:eastAsia="it-IT" w:bidi="ar-SA"/>
              </w:rPr>
              <w:t>Frequenza</w:t>
            </w:r>
            <w:r w:rsidRPr="00BA7279">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15"/>
                <w:szCs w:val="15"/>
                <w:lang w:eastAsia="it-IT" w:bidi="ar-SA"/>
              </w:rPr>
              <w:t>Percentuale</w:t>
            </w:r>
            <w:r w:rsidRPr="00BA7279">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15"/>
                <w:szCs w:val="15"/>
                <w:lang w:eastAsia="it-IT" w:bidi="ar-SA"/>
              </w:rPr>
              <w:t>Frequenza</w:t>
            </w:r>
            <w:r w:rsidRPr="00BA7279">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15"/>
                <w:szCs w:val="15"/>
                <w:lang w:eastAsia="it-IT" w:bidi="ar-SA"/>
              </w:rPr>
              <w:t>Percentuale</w:t>
            </w:r>
            <w:r w:rsidRPr="00BA7279">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15"/>
                <w:szCs w:val="15"/>
                <w:lang w:eastAsia="it-IT" w:bidi="ar-SA"/>
              </w:rPr>
              <w:t>Diagramma a barre</w:t>
            </w:r>
            <w:r w:rsidRPr="00BA7279">
              <w:rPr>
                <w:rFonts w:ascii="Times New Roman" w:eastAsia="Times New Roman" w:hAnsi="Times New Roman" w:cs="Times New Roman"/>
                <w:sz w:val="15"/>
                <w:lang w:eastAsia="it-IT" w:bidi="ar-SA"/>
              </w:rPr>
              <w:t> </w:t>
            </w:r>
            <w:r w:rsidRPr="00BA7279">
              <w:rPr>
                <w:rFonts w:ascii="Times New Roman" w:eastAsia="Times New Roman" w:hAnsi="Times New Roman" w:cs="Times New Roman"/>
                <w:sz w:val="15"/>
                <w:szCs w:val="15"/>
                <w:lang w:eastAsia="it-IT" w:bidi="ar-SA"/>
              </w:rPr>
              <w:br/>
              <w:t>frequenza semplice</w:t>
            </w:r>
          </w:p>
        </w:tc>
      </w:tr>
      <w:tr w:rsidR="00BA7279" w:rsidRPr="00BA7279" w:rsidTr="00BA7279">
        <w:trPr>
          <w:trHeight w:val="2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b/>
                <w:bCs/>
                <w:sz w:val="24"/>
                <w:szCs w:val="24"/>
                <w:lang w:eastAsia="it-IT" w:bidi="ar-SA"/>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695325" cy="95250"/>
                  <wp:effectExtent l="19050" t="0" r="9525" b="0"/>
                  <wp:docPr id="271" name="Immagine 2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far.unito.it/trinchero/jsstat/200/barra.gif"/>
                          <pic:cNvPicPr>
                            <a:picLocks noChangeAspect="1" noChangeArrowheads="1"/>
                          </pic:cNvPicPr>
                        </pic:nvPicPr>
                        <pic:blipFill>
                          <a:blip r:embed="rId59" cstate="print"/>
                          <a:srcRect/>
                          <a:stretch>
                            <a:fillRect/>
                          </a:stretch>
                        </pic:blipFill>
                        <pic:spPr bwMode="auto">
                          <a:xfrm>
                            <a:off x="0" y="0"/>
                            <a:ext cx="695325" cy="95250"/>
                          </a:xfrm>
                          <a:prstGeom prst="rect">
                            <a:avLst/>
                          </a:prstGeom>
                          <a:noFill/>
                          <a:ln w="9525">
                            <a:noFill/>
                            <a:miter lim="800000"/>
                            <a:headEnd/>
                            <a:tailEnd/>
                          </a:ln>
                        </pic:spPr>
                      </pic:pic>
                    </a:graphicData>
                  </a:graphic>
                </wp:inline>
              </w:drawing>
            </w:r>
          </w:p>
        </w:tc>
      </w:tr>
      <w:tr w:rsidR="00BA7279" w:rsidRPr="00BA7279" w:rsidTr="00BA7279">
        <w:trPr>
          <w:trHeight w:val="2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b/>
                <w:bCs/>
                <w:sz w:val="24"/>
                <w:szCs w:val="24"/>
                <w:lang w:eastAsia="it-IT"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90500" cy="95250"/>
                  <wp:effectExtent l="19050" t="0" r="0" b="0"/>
                  <wp:docPr id="272" name="Immagine 2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r w:rsidR="00BA7279" w:rsidRPr="00BA7279" w:rsidTr="00BA7279">
        <w:trPr>
          <w:trHeight w:val="2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b/>
                <w:bCs/>
                <w:sz w:val="24"/>
                <w:szCs w:val="24"/>
                <w:lang w:eastAsia="it-IT" w:bidi="ar-SA"/>
              </w:rPr>
              <w:t>non 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90500" cy="95250"/>
                  <wp:effectExtent l="19050" t="0" r="0" b="0"/>
                  <wp:docPr id="273" name="Immagine 2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r w:rsidR="00BA7279" w:rsidRPr="00BA7279" w:rsidTr="00BA7279">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b/>
                <w:bCs/>
                <w:sz w:val="24"/>
                <w:szCs w:val="24"/>
                <w:lang w:eastAsia="it-IT"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sidRPr="00BA7279">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279" w:rsidRPr="00BA7279" w:rsidRDefault="00BA7279" w:rsidP="00BA7279">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828675" cy="95250"/>
                  <wp:effectExtent l="19050" t="0" r="9525" b="0"/>
                  <wp:docPr id="274" name="Immagine 2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www.far.unito.it/trinchero/jsstat/200/barra.gif"/>
                          <pic:cNvPicPr>
                            <a:picLocks noChangeAspect="1" noChangeArrowheads="1"/>
                          </pic:cNvPicPr>
                        </pic:nvPicPr>
                        <pic:blipFill>
                          <a:blip r:embed="rId59" cstate="print"/>
                          <a:srcRect/>
                          <a:stretch>
                            <a:fillRect/>
                          </a:stretch>
                        </pic:blipFill>
                        <pic:spPr bwMode="auto">
                          <a:xfrm>
                            <a:off x="0" y="0"/>
                            <a:ext cx="828675" cy="95250"/>
                          </a:xfrm>
                          <a:prstGeom prst="rect">
                            <a:avLst/>
                          </a:prstGeom>
                          <a:noFill/>
                          <a:ln w="9525">
                            <a:noFill/>
                            <a:miter lim="800000"/>
                            <a:headEnd/>
                            <a:tailEnd/>
                          </a:ln>
                        </pic:spPr>
                      </pic:pic>
                    </a:graphicData>
                  </a:graphic>
                </wp:inline>
              </w:drawing>
            </w:r>
          </w:p>
        </w:tc>
      </w:tr>
    </w:tbl>
    <w:p w:rsidR="00BA7279" w:rsidRPr="00EE12DF" w:rsidRDefault="00BA7279" w:rsidP="00BA7279">
      <w:pPr>
        <w:spacing w:before="100" w:beforeAutospacing="1" w:after="100" w:afterAutospacing="1" w:line="240" w:lineRule="auto"/>
        <w:rPr>
          <w:rFonts w:ascii="Verdana" w:eastAsia="Times New Roman" w:hAnsi="Verdana" w:cs="Times New Roman"/>
          <w:color w:val="000000"/>
          <w:sz w:val="24"/>
          <w:szCs w:val="24"/>
          <w:lang w:eastAsia="it-IT" w:bidi="ar-SA"/>
        </w:rPr>
      </w:pPr>
      <w:r w:rsidRPr="00EE12DF">
        <w:rPr>
          <w:rFonts w:ascii="Verdana" w:eastAsia="Times New Roman" w:hAnsi="Verdana" w:cs="Times New Roman"/>
          <w:color w:val="000000"/>
          <w:sz w:val="24"/>
          <w:szCs w:val="24"/>
          <w:lang w:eastAsia="it-IT" w:bidi="ar-SA"/>
        </w:rPr>
        <w:t>Numero di casi = 30</w:t>
      </w:r>
    </w:p>
    <w:p w:rsidR="00BA7279" w:rsidRPr="00EE12DF" w:rsidRDefault="00BA7279" w:rsidP="00BA7279">
      <w:pPr>
        <w:spacing w:before="100" w:beforeAutospacing="1" w:after="100" w:afterAutospacing="1" w:line="240" w:lineRule="auto"/>
        <w:rPr>
          <w:rFonts w:ascii="Verdana" w:eastAsia="Times New Roman" w:hAnsi="Verdana" w:cs="Times New Roman"/>
          <w:color w:val="000000"/>
          <w:sz w:val="24"/>
          <w:szCs w:val="24"/>
          <w:lang w:eastAsia="it-IT" w:bidi="ar-SA"/>
        </w:rPr>
      </w:pPr>
      <w:r w:rsidRPr="00EE12DF">
        <w:rPr>
          <w:rFonts w:ascii="Verdana" w:eastAsia="Times New Roman" w:hAnsi="Verdana" w:cs="Times New Roman"/>
          <w:color w:val="000000"/>
          <w:sz w:val="24"/>
          <w:szCs w:val="24"/>
          <w:lang w:eastAsia="it-IT" w:bidi="ar-SA"/>
        </w:rPr>
        <w:t>Indici di tendenza centrale per la variabile conforto:</w:t>
      </w:r>
    </w:p>
    <w:p w:rsidR="00DC47A1" w:rsidRPr="00DC47A1" w:rsidRDefault="00BA7279" w:rsidP="00DC47A1">
      <w:pPr>
        <w:numPr>
          <w:ilvl w:val="0"/>
          <w:numId w:val="34"/>
        </w:numPr>
        <w:spacing w:before="100" w:beforeAutospacing="1" w:after="100" w:afterAutospacing="1" w:line="240" w:lineRule="auto"/>
        <w:rPr>
          <w:rFonts w:ascii="Verdana" w:eastAsia="Times New Roman" w:hAnsi="Verdana" w:cs="Times New Roman"/>
          <w:color w:val="000000"/>
          <w:sz w:val="24"/>
          <w:szCs w:val="24"/>
          <w:lang w:eastAsia="it-IT" w:bidi="ar-SA"/>
        </w:rPr>
      </w:pPr>
      <w:r w:rsidRPr="00EE12DF">
        <w:rPr>
          <w:rFonts w:ascii="Verdana" w:eastAsia="Times New Roman" w:hAnsi="Verdana" w:cs="Times New Roman"/>
          <w:color w:val="000000"/>
          <w:sz w:val="24"/>
          <w:szCs w:val="24"/>
          <w:lang w:eastAsia="it-IT" w:bidi="ar-SA"/>
        </w:rPr>
        <w:t>Moda (categoria con la frequenza più alta) = si</w:t>
      </w:r>
    </w:p>
    <w:p w:rsidR="00BA7279" w:rsidRDefault="00BA7279" w:rsidP="00BA7279">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VARIABILE VOLER BENE</w:t>
      </w:r>
    </w:p>
    <w:p w:rsidR="00DC47A1" w:rsidRPr="00EE12DF" w:rsidRDefault="00EE12DF" w:rsidP="00BA7279">
      <w:pPr>
        <w:rPr>
          <w:rFonts w:ascii="Arial Unicode MS" w:eastAsia="Arial Unicode MS" w:hAnsi="Arial Unicode MS" w:cs="Arial Unicode MS"/>
          <w:sz w:val="24"/>
          <w:szCs w:val="24"/>
        </w:rPr>
      </w:pPr>
      <w:r w:rsidRPr="00EE12DF">
        <w:rPr>
          <w:rFonts w:ascii="Arial Unicode MS" w:eastAsia="Arial Unicode MS" w:hAnsi="Arial Unicode MS" w:cs="Arial Unicode MS"/>
          <w:sz w:val="24"/>
          <w:szCs w:val="24"/>
        </w:rPr>
        <w:t xml:space="preserve">La variabile </w:t>
      </w:r>
      <w:r w:rsidRPr="00EE12DF">
        <w:rPr>
          <w:rFonts w:ascii="Arial Unicode MS" w:eastAsia="Arial Unicode MS" w:hAnsi="Arial Unicode MS" w:cs="Arial Unicode MS"/>
          <w:i/>
          <w:sz w:val="24"/>
          <w:szCs w:val="24"/>
        </w:rPr>
        <w:t>voler bene</w:t>
      </w:r>
      <w:r w:rsidRPr="00EE12DF">
        <w:rPr>
          <w:rFonts w:ascii="Arial Unicode MS" w:eastAsia="Arial Unicode MS" w:hAnsi="Arial Unicode MS" w:cs="Arial Unicode MS"/>
          <w:sz w:val="24"/>
          <w:szCs w:val="24"/>
        </w:rPr>
        <w:t xml:space="preserve"> indica quanti soggetti credono </w:t>
      </w:r>
      <w:r w:rsidR="0060402B">
        <w:rPr>
          <w:rFonts w:ascii="Arial Unicode MS" w:eastAsia="Arial Unicode MS" w:hAnsi="Arial Unicode MS" w:cs="Arial Unicode MS"/>
          <w:sz w:val="24"/>
          <w:szCs w:val="24"/>
        </w:rPr>
        <w:t>che un animale domestico possa a</w:t>
      </w:r>
      <w:r w:rsidRPr="00EE12DF">
        <w:rPr>
          <w:rFonts w:ascii="Arial Unicode MS" w:eastAsia="Arial Unicode MS" w:hAnsi="Arial Unicode MS" w:cs="Arial Unicode MS"/>
          <w:sz w:val="24"/>
          <w:szCs w:val="24"/>
        </w:rPr>
        <w:t>mare il proprio padrone.</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54"/>
        <w:gridCol w:w="729"/>
        <w:gridCol w:w="822"/>
        <w:gridCol w:w="729"/>
        <w:gridCol w:w="822"/>
        <w:gridCol w:w="3000"/>
      </w:tblGrid>
      <w:tr w:rsidR="00BA7279" w:rsidTr="00BA7279">
        <w:trPr>
          <w:tblCellSpacing w:w="15" w:type="dxa"/>
        </w:trPr>
        <w:tc>
          <w:tcPr>
            <w:tcW w:w="60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Modalità</w:t>
            </w:r>
          </w:p>
        </w:tc>
        <w:tc>
          <w:tcPr>
            <w:tcW w:w="69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Frequenza</w:t>
            </w:r>
            <w:r>
              <w:rPr>
                <w:sz w:val="15"/>
                <w:szCs w:val="15"/>
              </w:rPr>
              <w:br/>
              <w:t>semplice</w:t>
            </w:r>
          </w:p>
        </w:tc>
        <w:tc>
          <w:tcPr>
            <w:tcW w:w="792"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Percentuale</w:t>
            </w:r>
            <w:r>
              <w:rPr>
                <w:sz w:val="15"/>
                <w:szCs w:val="15"/>
              </w:rPr>
              <w:br/>
              <w:t>semplice</w:t>
            </w:r>
          </w:p>
        </w:tc>
        <w:tc>
          <w:tcPr>
            <w:tcW w:w="69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Frequenza</w:t>
            </w:r>
            <w:r>
              <w:rPr>
                <w:sz w:val="15"/>
                <w:szCs w:val="15"/>
              </w:rPr>
              <w:br/>
              <w:t>cumulata</w:t>
            </w:r>
          </w:p>
        </w:tc>
        <w:tc>
          <w:tcPr>
            <w:tcW w:w="792"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Percentuale</w:t>
            </w:r>
            <w:r>
              <w:rPr>
                <w:sz w:val="15"/>
                <w:szCs w:val="15"/>
              </w:rPr>
              <w:br/>
              <w:t>cumulata</w:t>
            </w:r>
          </w:p>
        </w:tc>
        <w:tc>
          <w:tcPr>
            <w:tcW w:w="2955"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sz w:val="15"/>
                <w:szCs w:val="15"/>
              </w:rPr>
              <w:t>Diagramma a barre</w:t>
            </w:r>
            <w:r>
              <w:rPr>
                <w:rStyle w:val="apple-converted-space"/>
                <w:sz w:val="15"/>
                <w:szCs w:val="15"/>
              </w:rPr>
              <w:t> </w:t>
            </w:r>
            <w:r>
              <w:rPr>
                <w:sz w:val="15"/>
                <w:szCs w:val="15"/>
              </w:rPr>
              <w:br/>
              <w:t>frequenza semplice</w:t>
            </w:r>
          </w:p>
        </w:tc>
      </w:tr>
      <w:tr w:rsidR="00BA7279" w:rsidTr="00BA7279">
        <w:trPr>
          <w:tblCellSpacing w:w="15" w:type="dxa"/>
        </w:trPr>
        <w:tc>
          <w:tcPr>
            <w:tcW w:w="60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b/>
                <w:bCs/>
              </w:rPr>
              <w:t>no</w:t>
            </w:r>
          </w:p>
        </w:tc>
        <w:tc>
          <w:tcPr>
            <w:tcW w:w="69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2</w:t>
            </w:r>
          </w:p>
        </w:tc>
        <w:tc>
          <w:tcPr>
            <w:tcW w:w="792"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7%</w:t>
            </w:r>
          </w:p>
        </w:tc>
        <w:tc>
          <w:tcPr>
            <w:tcW w:w="69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2</w:t>
            </w:r>
          </w:p>
        </w:tc>
        <w:tc>
          <w:tcPr>
            <w:tcW w:w="792"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7%</w:t>
            </w:r>
          </w:p>
        </w:tc>
        <w:tc>
          <w:tcPr>
            <w:tcW w:w="2955"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noProof/>
                <w:lang w:eastAsia="it-IT" w:bidi="ar-SA"/>
              </w:rPr>
              <w:drawing>
                <wp:inline distT="0" distB="0" distL="0" distR="0">
                  <wp:extent cx="123825" cy="95250"/>
                  <wp:effectExtent l="19050" t="0" r="9525" b="0"/>
                  <wp:docPr id="279" name="Immagine 2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www.far.unito.it/trinchero/jsstat/200/barra.gif"/>
                          <pic:cNvPicPr>
                            <a:picLocks noChangeAspect="1" noChangeArrowheads="1"/>
                          </pic:cNvPicPr>
                        </pic:nvPicPr>
                        <pic:blipFill>
                          <a:blip r:embed="rId59" cstate="print"/>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BA7279" w:rsidTr="00BA7279">
        <w:trPr>
          <w:tblCellSpacing w:w="15" w:type="dxa"/>
        </w:trPr>
        <w:tc>
          <w:tcPr>
            <w:tcW w:w="60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b/>
                <w:bCs/>
              </w:rPr>
              <w:t>si</w:t>
            </w:r>
          </w:p>
        </w:tc>
        <w:tc>
          <w:tcPr>
            <w:tcW w:w="69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28</w:t>
            </w:r>
          </w:p>
        </w:tc>
        <w:tc>
          <w:tcPr>
            <w:tcW w:w="792"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93%</w:t>
            </w:r>
          </w:p>
        </w:tc>
        <w:tc>
          <w:tcPr>
            <w:tcW w:w="699"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30</w:t>
            </w:r>
          </w:p>
        </w:tc>
        <w:tc>
          <w:tcPr>
            <w:tcW w:w="792"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t>100%</w:t>
            </w:r>
          </w:p>
        </w:tc>
        <w:tc>
          <w:tcPr>
            <w:tcW w:w="2955" w:type="dxa"/>
            <w:tcBorders>
              <w:top w:val="outset" w:sz="6" w:space="0" w:color="auto"/>
              <w:left w:val="outset" w:sz="6" w:space="0" w:color="auto"/>
              <w:bottom w:val="outset" w:sz="6" w:space="0" w:color="auto"/>
              <w:right w:val="outset" w:sz="6" w:space="0" w:color="auto"/>
            </w:tcBorders>
            <w:vAlign w:val="center"/>
            <w:hideMark/>
          </w:tcPr>
          <w:p w:rsidR="00BA7279" w:rsidRDefault="00BA7279">
            <w:pPr>
              <w:rPr>
                <w:sz w:val="24"/>
                <w:szCs w:val="24"/>
              </w:rPr>
            </w:pPr>
            <w:r>
              <w:rPr>
                <w:noProof/>
                <w:lang w:eastAsia="it-IT" w:bidi="ar-SA"/>
              </w:rPr>
              <w:drawing>
                <wp:inline distT="0" distB="0" distL="0" distR="0">
                  <wp:extent cx="1781175" cy="95250"/>
                  <wp:effectExtent l="19050" t="0" r="9525" b="0"/>
                  <wp:docPr id="280" name="Immagine 2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www.far.unito.it/trinchero/jsstat/200/barra.gif"/>
                          <pic:cNvPicPr>
                            <a:picLocks noChangeAspect="1" noChangeArrowheads="1"/>
                          </pic:cNvPicPr>
                        </pic:nvPicPr>
                        <pic:blipFill>
                          <a:blip r:embed="rId59" cstate="print"/>
                          <a:srcRect/>
                          <a:stretch>
                            <a:fillRect/>
                          </a:stretch>
                        </pic:blipFill>
                        <pic:spPr bwMode="auto">
                          <a:xfrm>
                            <a:off x="0" y="0"/>
                            <a:ext cx="1781175" cy="95250"/>
                          </a:xfrm>
                          <a:prstGeom prst="rect">
                            <a:avLst/>
                          </a:prstGeom>
                          <a:noFill/>
                          <a:ln w="9525">
                            <a:noFill/>
                            <a:miter lim="800000"/>
                            <a:headEnd/>
                            <a:tailEnd/>
                          </a:ln>
                        </pic:spPr>
                      </pic:pic>
                    </a:graphicData>
                  </a:graphic>
                </wp:inline>
              </w:drawing>
            </w:r>
          </w:p>
        </w:tc>
      </w:tr>
    </w:tbl>
    <w:p w:rsidR="00BA7279" w:rsidRPr="00EE12DF" w:rsidRDefault="00BA7279" w:rsidP="00BA7279">
      <w:pPr>
        <w:pStyle w:val="NormaleWeb"/>
        <w:rPr>
          <w:rFonts w:ascii="Verdana" w:hAnsi="Verdana"/>
          <w:color w:val="000000"/>
          <w:sz w:val="24"/>
          <w:szCs w:val="24"/>
        </w:rPr>
      </w:pPr>
      <w:r w:rsidRPr="00EE12DF">
        <w:rPr>
          <w:rFonts w:ascii="Verdana" w:hAnsi="Verdana"/>
          <w:color w:val="000000"/>
          <w:sz w:val="24"/>
          <w:szCs w:val="24"/>
        </w:rPr>
        <w:t>Numero di casi</w:t>
      </w:r>
      <w:r w:rsidR="00155BCD">
        <w:rPr>
          <w:rFonts w:ascii="Verdana" w:hAnsi="Verdana"/>
          <w:color w:val="000000"/>
          <w:sz w:val="24"/>
          <w:szCs w:val="24"/>
        </w:rPr>
        <w:t xml:space="preserve"> </w:t>
      </w:r>
      <w:r w:rsidRPr="00EE12DF">
        <w:rPr>
          <w:rFonts w:ascii="Verdana" w:hAnsi="Verdana"/>
          <w:color w:val="000000"/>
          <w:sz w:val="24"/>
          <w:szCs w:val="24"/>
        </w:rPr>
        <w:t>= 30</w:t>
      </w:r>
    </w:p>
    <w:p w:rsidR="00BA7279" w:rsidRPr="00EE12DF" w:rsidRDefault="00BA7279" w:rsidP="00BA7279">
      <w:pPr>
        <w:pStyle w:val="NormaleWeb"/>
        <w:rPr>
          <w:rFonts w:ascii="Verdana" w:hAnsi="Verdana"/>
          <w:color w:val="000000"/>
          <w:sz w:val="24"/>
          <w:szCs w:val="24"/>
        </w:rPr>
      </w:pPr>
      <w:r w:rsidRPr="00EE12DF">
        <w:rPr>
          <w:rFonts w:ascii="Verdana" w:hAnsi="Verdana"/>
          <w:color w:val="000000"/>
          <w:sz w:val="24"/>
          <w:szCs w:val="24"/>
        </w:rPr>
        <w:t xml:space="preserve">Indici di tendenza centrale per la variabile </w:t>
      </w:r>
      <w:proofErr w:type="spellStart"/>
      <w:r w:rsidRPr="00EE12DF">
        <w:rPr>
          <w:rFonts w:ascii="Verdana" w:hAnsi="Verdana"/>
          <w:color w:val="000000"/>
          <w:sz w:val="24"/>
          <w:szCs w:val="24"/>
        </w:rPr>
        <w:t>voler_bene</w:t>
      </w:r>
      <w:proofErr w:type="spellEnd"/>
      <w:r w:rsidRPr="00EE12DF">
        <w:rPr>
          <w:rFonts w:ascii="Verdana" w:hAnsi="Verdana"/>
          <w:color w:val="000000"/>
          <w:sz w:val="24"/>
          <w:szCs w:val="24"/>
        </w:rPr>
        <w:t>:</w:t>
      </w:r>
    </w:p>
    <w:p w:rsidR="00BA7279" w:rsidRDefault="00BA7279" w:rsidP="00BA7279">
      <w:pPr>
        <w:numPr>
          <w:ilvl w:val="0"/>
          <w:numId w:val="35"/>
        </w:numPr>
        <w:spacing w:before="100" w:beforeAutospacing="1" w:after="100" w:afterAutospacing="1" w:line="240" w:lineRule="auto"/>
        <w:rPr>
          <w:rFonts w:ascii="Verdana" w:hAnsi="Verdana"/>
          <w:color w:val="000000"/>
          <w:sz w:val="24"/>
          <w:szCs w:val="24"/>
        </w:rPr>
      </w:pPr>
      <w:r w:rsidRPr="00EE12DF">
        <w:rPr>
          <w:rFonts w:ascii="Verdana" w:hAnsi="Verdana"/>
          <w:color w:val="000000"/>
          <w:sz w:val="24"/>
          <w:szCs w:val="24"/>
        </w:rPr>
        <w:t>Moda (categoria con la frequenza più alta) = si</w:t>
      </w:r>
    </w:p>
    <w:p w:rsidR="0060402B" w:rsidRDefault="0060402B" w:rsidP="0060402B">
      <w:pPr>
        <w:spacing w:before="100" w:beforeAutospacing="1" w:after="100" w:afterAutospacing="1" w:line="240" w:lineRule="auto"/>
        <w:ind w:left="720"/>
        <w:rPr>
          <w:rFonts w:ascii="Verdana" w:hAnsi="Verdana"/>
          <w:color w:val="000000"/>
          <w:sz w:val="24"/>
          <w:szCs w:val="24"/>
        </w:rPr>
      </w:pPr>
    </w:p>
    <w:p w:rsidR="007C3617" w:rsidRPr="00EE12DF" w:rsidRDefault="007C3617" w:rsidP="0060402B">
      <w:pPr>
        <w:spacing w:before="100" w:beforeAutospacing="1" w:after="100" w:afterAutospacing="1" w:line="240" w:lineRule="auto"/>
        <w:ind w:left="720"/>
        <w:rPr>
          <w:rFonts w:ascii="Verdana" w:hAnsi="Verdana"/>
          <w:color w:val="000000"/>
          <w:sz w:val="24"/>
          <w:szCs w:val="24"/>
        </w:rPr>
      </w:pPr>
    </w:p>
    <w:p w:rsidR="00EE12DF" w:rsidRPr="0060402B" w:rsidRDefault="00AB129C" w:rsidP="00AB129C">
      <w:pPr>
        <w:rPr>
          <w:rFonts w:ascii="Arial Unicode MS" w:eastAsia="Arial Unicode MS" w:hAnsi="Arial Unicode MS" w:cs="Arial Unicode MS"/>
          <w:i/>
          <w:u w:val="single"/>
        </w:rPr>
      </w:pPr>
      <w:r>
        <w:rPr>
          <w:rFonts w:ascii="Arial Unicode MS" w:eastAsia="Arial Unicode MS" w:hAnsi="Arial Unicode MS" w:cs="Arial Unicode MS"/>
          <w:b/>
          <w:sz w:val="24"/>
          <w:szCs w:val="24"/>
        </w:rPr>
        <w:t>VARIABILE PARLARE</w:t>
      </w:r>
    </w:p>
    <w:p w:rsidR="00DC47A1" w:rsidRPr="00EE12DF" w:rsidRDefault="00833434" w:rsidP="00AB129C">
      <w:pPr>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La variabile </w:t>
      </w:r>
      <w:r w:rsidRPr="0060402B">
        <w:rPr>
          <w:rFonts w:ascii="Arial Unicode MS" w:eastAsia="Arial Unicode MS" w:hAnsi="Arial Unicode MS" w:cs="Arial Unicode MS"/>
          <w:i/>
          <w:sz w:val="24"/>
          <w:szCs w:val="24"/>
        </w:rPr>
        <w:t>parlare</w:t>
      </w:r>
      <w:r>
        <w:rPr>
          <w:rFonts w:ascii="Arial Unicode MS" w:eastAsia="Arial Unicode MS" w:hAnsi="Arial Unicode MS" w:cs="Arial Unicode MS"/>
          <w:sz w:val="24"/>
          <w:szCs w:val="24"/>
        </w:rPr>
        <w:t xml:space="preserve"> indica quanti soggetti abitualmente parlare con il proprio animale domestico, quanti invece, in assenza di un animale, vorrebbero parlare oppure non gli piacerebbe.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99"/>
        <w:gridCol w:w="715"/>
        <w:gridCol w:w="790"/>
        <w:gridCol w:w="715"/>
        <w:gridCol w:w="790"/>
        <w:gridCol w:w="1335"/>
      </w:tblGrid>
      <w:tr w:rsidR="006F2052" w:rsidRPr="006F2052" w:rsidTr="006F20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15"/>
                <w:szCs w:val="15"/>
                <w:lang w:eastAsia="it-IT" w:bidi="ar-SA"/>
              </w:rPr>
              <w:t>Frequenza</w:t>
            </w:r>
            <w:r w:rsidRPr="006F2052">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15"/>
                <w:szCs w:val="15"/>
                <w:lang w:eastAsia="it-IT" w:bidi="ar-SA"/>
              </w:rPr>
              <w:t>Percentuale</w:t>
            </w:r>
            <w:r w:rsidRPr="006F2052">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15"/>
                <w:szCs w:val="15"/>
                <w:lang w:eastAsia="it-IT" w:bidi="ar-SA"/>
              </w:rPr>
              <w:t>Frequenza</w:t>
            </w:r>
            <w:r w:rsidRPr="006F2052">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15"/>
                <w:szCs w:val="15"/>
                <w:lang w:eastAsia="it-IT" w:bidi="ar-SA"/>
              </w:rPr>
              <w:t>Percentuale</w:t>
            </w:r>
            <w:r w:rsidRPr="006F2052">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15"/>
                <w:szCs w:val="15"/>
                <w:lang w:eastAsia="it-IT" w:bidi="ar-SA"/>
              </w:rPr>
              <w:t>Diagramma a barre</w:t>
            </w:r>
            <w:r w:rsidRPr="006F2052">
              <w:rPr>
                <w:rFonts w:ascii="Times New Roman" w:eastAsia="Times New Roman" w:hAnsi="Times New Roman" w:cs="Times New Roman"/>
                <w:sz w:val="15"/>
                <w:lang w:eastAsia="it-IT" w:bidi="ar-SA"/>
              </w:rPr>
              <w:t> </w:t>
            </w:r>
            <w:r w:rsidRPr="006F2052">
              <w:rPr>
                <w:rFonts w:ascii="Times New Roman" w:eastAsia="Times New Roman" w:hAnsi="Times New Roman" w:cs="Times New Roman"/>
                <w:sz w:val="15"/>
                <w:szCs w:val="15"/>
                <w:lang w:eastAsia="it-IT" w:bidi="ar-SA"/>
              </w:rPr>
              <w:br/>
              <w:t>frequenza semplice</w:t>
            </w:r>
          </w:p>
        </w:tc>
      </w:tr>
      <w:tr w:rsidR="006F2052" w:rsidRPr="006F2052" w:rsidTr="006F20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b/>
                <w:bCs/>
                <w:sz w:val="24"/>
                <w:szCs w:val="24"/>
                <w:lang w:eastAsia="it-IT" w:bidi="ar-SA"/>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762000" cy="95250"/>
                  <wp:effectExtent l="19050" t="0" r="0" b="0"/>
                  <wp:docPr id="6" name="Immagine 2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far.unito.it/trinchero/jsstat/200/barra.gif"/>
                          <pic:cNvPicPr>
                            <a:picLocks noChangeAspect="1" noChangeArrowheads="1"/>
                          </pic:cNvPicPr>
                        </pic:nvPicPr>
                        <pic:blipFill>
                          <a:blip r:embed="rId59" cstate="print"/>
                          <a:srcRect/>
                          <a:stretch>
                            <a:fillRect/>
                          </a:stretch>
                        </pic:blipFill>
                        <pic:spPr bwMode="auto">
                          <a:xfrm>
                            <a:off x="0" y="0"/>
                            <a:ext cx="762000" cy="95250"/>
                          </a:xfrm>
                          <a:prstGeom prst="rect">
                            <a:avLst/>
                          </a:prstGeom>
                          <a:noFill/>
                          <a:ln w="9525">
                            <a:noFill/>
                            <a:miter lim="800000"/>
                            <a:headEnd/>
                            <a:tailEnd/>
                          </a:ln>
                        </pic:spPr>
                      </pic:pic>
                    </a:graphicData>
                  </a:graphic>
                </wp:inline>
              </w:drawing>
            </w:r>
          </w:p>
        </w:tc>
      </w:tr>
      <w:tr w:rsidR="006F2052" w:rsidRPr="006F2052" w:rsidTr="006F20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b/>
                <w:bCs/>
                <w:sz w:val="24"/>
                <w:szCs w:val="24"/>
                <w:lang w:eastAsia="it-IT" w:bidi="ar-SA"/>
              </w:rPr>
              <w:t>no non ci parlo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90500" cy="95250"/>
                  <wp:effectExtent l="19050" t="0" r="0" b="0"/>
                  <wp:docPr id="5" name="Immagine 2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r w:rsidR="006F2052" w:rsidRPr="006F2052" w:rsidTr="006F20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b/>
                <w:bCs/>
                <w:sz w:val="24"/>
                <w:szCs w:val="24"/>
                <w:lang w:eastAsia="it-IT" w:bidi="ar-SA"/>
              </w:rPr>
              <w:t>non 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314325" cy="95250"/>
                  <wp:effectExtent l="19050" t="0" r="9525" b="0"/>
                  <wp:docPr id="3" name="Immagine 2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far.unito.it/trinchero/jsstat/200/barra.gif"/>
                          <pic:cNvPicPr>
                            <a:picLocks noChangeAspect="1" noChangeArrowheads="1"/>
                          </pic:cNvPicPr>
                        </pic:nvPicPr>
                        <pic:blipFill>
                          <a:blip r:embed="rId59"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6F2052" w:rsidRPr="006F2052" w:rsidTr="006F20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b/>
                <w:bCs/>
                <w:sz w:val="24"/>
                <w:szCs w:val="24"/>
                <w:lang w:eastAsia="it-IT" w:bidi="ar-SA"/>
              </w:rPr>
              <w:t>si ci parlo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sidRPr="006F2052">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052" w:rsidRPr="006F2052" w:rsidRDefault="006F2052" w:rsidP="006F2052">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638175" cy="95250"/>
                  <wp:effectExtent l="19050" t="0" r="9525" b="0"/>
                  <wp:docPr id="242" name="Immagine 2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www.far.unito.it/trinchero/jsstat/200/barra.gif"/>
                          <pic:cNvPicPr>
                            <a:picLocks noChangeAspect="1" noChangeArrowheads="1"/>
                          </pic:cNvPicPr>
                        </pic:nvPicPr>
                        <pic:blipFill>
                          <a:blip r:embed="rId59" cstate="print"/>
                          <a:srcRect/>
                          <a:stretch>
                            <a:fillRect/>
                          </a:stretch>
                        </pic:blipFill>
                        <pic:spPr bwMode="auto">
                          <a:xfrm>
                            <a:off x="0" y="0"/>
                            <a:ext cx="638175" cy="95250"/>
                          </a:xfrm>
                          <a:prstGeom prst="rect">
                            <a:avLst/>
                          </a:prstGeom>
                          <a:noFill/>
                          <a:ln w="9525">
                            <a:noFill/>
                            <a:miter lim="800000"/>
                            <a:headEnd/>
                            <a:tailEnd/>
                          </a:ln>
                        </pic:spPr>
                      </pic:pic>
                    </a:graphicData>
                  </a:graphic>
                </wp:inline>
              </w:drawing>
            </w:r>
          </w:p>
        </w:tc>
      </w:tr>
    </w:tbl>
    <w:p w:rsidR="006F2052" w:rsidRDefault="006F2052" w:rsidP="006F2052">
      <w:pPr>
        <w:pStyle w:val="NormaleWeb"/>
        <w:rPr>
          <w:rFonts w:ascii="Verdana" w:hAnsi="Verdana"/>
          <w:color w:val="000000"/>
          <w:sz w:val="24"/>
          <w:szCs w:val="24"/>
        </w:rPr>
      </w:pPr>
    </w:p>
    <w:p w:rsidR="006F2052" w:rsidRPr="006F2052" w:rsidRDefault="006F2052" w:rsidP="006F2052">
      <w:pPr>
        <w:pStyle w:val="NormaleWeb"/>
        <w:rPr>
          <w:rFonts w:ascii="Verdana" w:hAnsi="Verdana"/>
          <w:color w:val="000000"/>
          <w:sz w:val="24"/>
          <w:szCs w:val="24"/>
        </w:rPr>
      </w:pPr>
      <w:r w:rsidRPr="006F2052">
        <w:rPr>
          <w:rFonts w:ascii="Verdana" w:hAnsi="Verdana"/>
          <w:color w:val="000000"/>
          <w:sz w:val="24"/>
          <w:szCs w:val="24"/>
        </w:rPr>
        <w:t xml:space="preserve">Numero di </w:t>
      </w:r>
      <w:proofErr w:type="spellStart"/>
      <w:r w:rsidRPr="006F2052">
        <w:rPr>
          <w:rFonts w:ascii="Verdana" w:hAnsi="Verdana"/>
          <w:color w:val="000000"/>
          <w:sz w:val="24"/>
          <w:szCs w:val="24"/>
        </w:rPr>
        <w:t>casi=</w:t>
      </w:r>
      <w:proofErr w:type="spellEnd"/>
      <w:r w:rsidRPr="006F2052">
        <w:rPr>
          <w:rFonts w:ascii="Verdana" w:hAnsi="Verdana"/>
          <w:color w:val="000000"/>
          <w:sz w:val="24"/>
          <w:szCs w:val="24"/>
        </w:rPr>
        <w:t xml:space="preserve"> 30</w:t>
      </w:r>
    </w:p>
    <w:p w:rsidR="006F2052" w:rsidRPr="006F2052" w:rsidRDefault="006F2052" w:rsidP="006F2052">
      <w:pPr>
        <w:pStyle w:val="NormaleWeb"/>
        <w:rPr>
          <w:rFonts w:ascii="Verdana" w:hAnsi="Verdana"/>
          <w:color w:val="000000"/>
          <w:sz w:val="24"/>
          <w:szCs w:val="24"/>
        </w:rPr>
      </w:pPr>
      <w:r w:rsidRPr="006F2052">
        <w:rPr>
          <w:rFonts w:ascii="Verdana" w:hAnsi="Verdana"/>
          <w:color w:val="000000"/>
          <w:sz w:val="24"/>
          <w:szCs w:val="24"/>
        </w:rPr>
        <w:t>Indici di tendenza centrale per la variabile parlare:</w:t>
      </w:r>
    </w:p>
    <w:p w:rsidR="00BA7279" w:rsidRPr="006F2052" w:rsidRDefault="006F2052" w:rsidP="006F2052">
      <w:pPr>
        <w:pStyle w:val="NormaleWeb"/>
        <w:rPr>
          <w:rFonts w:ascii="Verdana" w:hAnsi="Verdana"/>
          <w:color w:val="000000"/>
          <w:sz w:val="24"/>
          <w:szCs w:val="24"/>
        </w:rPr>
      </w:pPr>
      <w:r w:rsidRPr="006F2052">
        <w:rPr>
          <w:rFonts w:ascii="Verdana" w:hAnsi="Verdana"/>
          <w:color w:val="000000"/>
          <w:sz w:val="24"/>
          <w:szCs w:val="24"/>
        </w:rPr>
        <w:t>Moda (categoria con la frequenza più alta) = mi piacerebbe</w:t>
      </w:r>
    </w:p>
    <w:p w:rsidR="00EE12DF" w:rsidRDefault="00AB129C" w:rsidP="00AB129C">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VARIABILE POSITIVITA’</w:t>
      </w:r>
    </w:p>
    <w:p w:rsidR="007C3617" w:rsidRPr="0060402B" w:rsidRDefault="00833434" w:rsidP="00AB129C">
      <w:pPr>
        <w:rPr>
          <w:rFonts w:ascii="Arial Unicode MS" w:eastAsia="Arial Unicode MS" w:hAnsi="Arial Unicode MS" w:cs="Arial Unicode MS"/>
          <w:sz w:val="24"/>
          <w:szCs w:val="24"/>
        </w:rPr>
      </w:pPr>
      <w:r w:rsidRPr="0060402B">
        <w:rPr>
          <w:rFonts w:ascii="Arial Unicode MS" w:eastAsia="Arial Unicode MS" w:hAnsi="Arial Unicode MS" w:cs="Arial Unicode MS"/>
          <w:sz w:val="24"/>
          <w:szCs w:val="24"/>
        </w:rPr>
        <w:t xml:space="preserve">La variabile </w:t>
      </w:r>
      <w:r w:rsidRPr="0060402B">
        <w:rPr>
          <w:rFonts w:ascii="Arial Unicode MS" w:eastAsia="Arial Unicode MS" w:hAnsi="Arial Unicode MS" w:cs="Arial Unicode MS"/>
          <w:i/>
          <w:sz w:val="24"/>
          <w:szCs w:val="24"/>
        </w:rPr>
        <w:t>positività</w:t>
      </w:r>
      <w:r w:rsidRPr="0060402B">
        <w:rPr>
          <w:rFonts w:ascii="Arial Unicode MS" w:eastAsia="Arial Unicode MS" w:hAnsi="Arial Unicode MS" w:cs="Arial Unicode MS"/>
          <w:sz w:val="24"/>
          <w:szCs w:val="24"/>
        </w:rPr>
        <w:t xml:space="preserve"> indica quanti soggetti dichiarano che il proprio animale domestico gli trasmette positività. Sono da includere anche i soggetti che in p</w:t>
      </w:r>
      <w:r w:rsidR="0060402B" w:rsidRPr="0060402B">
        <w:rPr>
          <w:rFonts w:ascii="Arial Unicode MS" w:eastAsia="Arial Unicode MS" w:hAnsi="Arial Unicode MS" w:cs="Arial Unicode MS"/>
          <w:sz w:val="24"/>
          <w:szCs w:val="24"/>
        </w:rPr>
        <w:t>assato hanno avuto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755"/>
      </w:tblGrid>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Frequenza</w:t>
            </w:r>
            <w:r w:rsidRPr="00EE12DF">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Percentuale</w:t>
            </w:r>
            <w:r w:rsidRPr="00EE12DF">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Frequenza</w:t>
            </w:r>
            <w:r w:rsidRPr="00EE12DF">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Percentuale</w:t>
            </w:r>
            <w:r w:rsidRPr="00EE12DF">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Diagramma a barre</w:t>
            </w:r>
            <w:r w:rsidRPr="00EE12DF">
              <w:rPr>
                <w:rFonts w:ascii="Times New Roman" w:eastAsia="Times New Roman" w:hAnsi="Times New Roman" w:cs="Times New Roman"/>
                <w:sz w:val="15"/>
                <w:lang w:eastAsia="it-IT" w:bidi="ar-SA"/>
              </w:rPr>
              <w:t> </w:t>
            </w:r>
            <w:r w:rsidRPr="00EE12DF">
              <w:rPr>
                <w:rFonts w:ascii="Times New Roman" w:eastAsia="Times New Roman" w:hAnsi="Times New Roman" w:cs="Times New Roman"/>
                <w:sz w:val="15"/>
                <w:szCs w:val="15"/>
                <w:lang w:eastAsia="it-IT" w:bidi="ar-SA"/>
              </w:rPr>
              <w:br/>
              <w:t>frequenza semplice</w:t>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019175" cy="95250"/>
                  <wp:effectExtent l="19050" t="0" r="9525" b="0"/>
                  <wp:docPr id="293" name="Immagine 2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far.unito.it/trinchero/jsstat/200/barra.gif"/>
                          <pic:cNvPicPr>
                            <a:picLocks noChangeAspect="1" noChangeArrowheads="1"/>
                          </pic:cNvPicPr>
                        </pic:nvPicPr>
                        <pic:blipFill>
                          <a:blip r:embed="rId59" cstate="print"/>
                          <a:srcRect/>
                          <a:stretch>
                            <a:fillRect/>
                          </a:stretch>
                        </pic:blipFill>
                        <pic:spPr bwMode="auto">
                          <a:xfrm>
                            <a:off x="0" y="0"/>
                            <a:ext cx="101917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885825" cy="95250"/>
                  <wp:effectExtent l="19050" t="0" r="9525" b="0"/>
                  <wp:docPr id="294" name="Immagine 2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far.unito.it/trinchero/jsstat/200/barra.gif"/>
                          <pic:cNvPicPr>
                            <a:picLocks noChangeAspect="1" noChangeArrowheads="1"/>
                          </pic:cNvPicPr>
                        </pic:nvPicPr>
                        <pic:blipFill>
                          <a:blip r:embed="rId59" cstate="print"/>
                          <a:srcRect/>
                          <a:stretch>
                            <a:fillRect/>
                          </a:stretch>
                        </pic:blipFill>
                        <pic:spPr bwMode="auto">
                          <a:xfrm>
                            <a:off x="0" y="0"/>
                            <a:ext cx="885825" cy="95250"/>
                          </a:xfrm>
                          <a:prstGeom prst="rect">
                            <a:avLst/>
                          </a:prstGeom>
                          <a:noFill/>
                          <a:ln w="9525">
                            <a:noFill/>
                            <a:miter lim="800000"/>
                            <a:headEnd/>
                            <a:tailEnd/>
                          </a:ln>
                        </pic:spPr>
                      </pic:pic>
                    </a:graphicData>
                  </a:graphic>
                </wp:inline>
              </w:drawing>
            </w:r>
          </w:p>
        </w:tc>
      </w:tr>
    </w:tbl>
    <w:p w:rsidR="00EE12DF" w:rsidRPr="00EE12DF" w:rsidRDefault="00EE12DF" w:rsidP="00155BCD">
      <w:pPr>
        <w:pStyle w:val="NormaleWeb"/>
        <w:rPr>
          <w:rFonts w:ascii="Verdana" w:hAnsi="Verdana"/>
          <w:color w:val="000000"/>
          <w:sz w:val="24"/>
          <w:szCs w:val="24"/>
        </w:rPr>
      </w:pPr>
      <w:r w:rsidRPr="00EE12DF">
        <w:rPr>
          <w:rFonts w:ascii="Verdana" w:hAnsi="Verdana"/>
          <w:color w:val="000000"/>
          <w:sz w:val="24"/>
          <w:szCs w:val="24"/>
        </w:rPr>
        <w:t>Numero di casi</w:t>
      </w:r>
      <w:r w:rsidR="00155BCD">
        <w:rPr>
          <w:rFonts w:ascii="Verdana" w:hAnsi="Verdana"/>
          <w:color w:val="000000"/>
          <w:sz w:val="24"/>
          <w:szCs w:val="24"/>
        </w:rPr>
        <w:t xml:space="preserve"> </w:t>
      </w:r>
      <w:r w:rsidRPr="00EE12DF">
        <w:rPr>
          <w:rFonts w:ascii="Verdana" w:hAnsi="Verdana"/>
          <w:color w:val="000000"/>
          <w:sz w:val="24"/>
          <w:szCs w:val="24"/>
        </w:rPr>
        <w:t>= 30</w:t>
      </w:r>
    </w:p>
    <w:p w:rsidR="00EE12DF" w:rsidRPr="00EE12DF" w:rsidRDefault="00EE12DF" w:rsidP="00155BCD">
      <w:pPr>
        <w:pStyle w:val="NormaleWeb"/>
        <w:rPr>
          <w:rFonts w:ascii="Verdana" w:hAnsi="Verdana"/>
          <w:color w:val="000000"/>
          <w:sz w:val="24"/>
          <w:szCs w:val="24"/>
        </w:rPr>
      </w:pPr>
      <w:r w:rsidRPr="00EE12DF">
        <w:rPr>
          <w:rFonts w:ascii="Verdana" w:hAnsi="Verdana"/>
          <w:color w:val="000000"/>
          <w:sz w:val="24"/>
          <w:szCs w:val="24"/>
        </w:rPr>
        <w:t>Indici di tendenza centrale per la variabile positività:</w:t>
      </w:r>
    </w:p>
    <w:p w:rsidR="00EE12DF" w:rsidRDefault="00EE12DF" w:rsidP="00155BCD">
      <w:pPr>
        <w:pStyle w:val="NormaleWeb"/>
        <w:rPr>
          <w:rFonts w:ascii="Verdana" w:hAnsi="Verdana"/>
          <w:color w:val="000000"/>
          <w:sz w:val="24"/>
          <w:szCs w:val="24"/>
        </w:rPr>
      </w:pPr>
      <w:r w:rsidRPr="00EE12DF">
        <w:rPr>
          <w:rFonts w:ascii="Verdana" w:hAnsi="Verdana"/>
          <w:color w:val="000000"/>
          <w:sz w:val="24"/>
          <w:szCs w:val="24"/>
        </w:rPr>
        <w:t>Moda (categoria con la frequenza più alta) = -</w:t>
      </w:r>
    </w:p>
    <w:p w:rsidR="007C3617" w:rsidRDefault="007C3617" w:rsidP="00155BCD">
      <w:pPr>
        <w:pStyle w:val="NormaleWeb"/>
        <w:rPr>
          <w:rFonts w:ascii="Verdana" w:hAnsi="Verdana"/>
          <w:color w:val="000000"/>
          <w:sz w:val="24"/>
          <w:szCs w:val="24"/>
        </w:rPr>
      </w:pPr>
    </w:p>
    <w:p w:rsidR="007C3617" w:rsidRPr="00EE12DF" w:rsidRDefault="007C3617" w:rsidP="00155BCD">
      <w:pPr>
        <w:pStyle w:val="NormaleWeb"/>
        <w:rPr>
          <w:rFonts w:ascii="Verdana" w:hAnsi="Verdana"/>
          <w:color w:val="000000"/>
          <w:sz w:val="24"/>
          <w:szCs w:val="24"/>
        </w:rPr>
      </w:pPr>
    </w:p>
    <w:p w:rsidR="00EE12DF" w:rsidRDefault="00AB129C" w:rsidP="00AB129C">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VARIABILE RESPONSABILITA’</w:t>
      </w:r>
    </w:p>
    <w:p w:rsidR="007C3617" w:rsidRPr="0060402B" w:rsidRDefault="0060402B" w:rsidP="00DC47A1">
      <w:pPr>
        <w:jc w:val="both"/>
        <w:rPr>
          <w:rFonts w:ascii="Arial Unicode MS" w:eastAsia="Arial Unicode MS" w:hAnsi="Arial Unicode MS" w:cs="Arial Unicode MS"/>
          <w:sz w:val="24"/>
          <w:szCs w:val="24"/>
        </w:rPr>
      </w:pPr>
      <w:r w:rsidRPr="0060402B">
        <w:rPr>
          <w:rFonts w:ascii="Arial Unicode MS" w:eastAsia="Arial Unicode MS" w:hAnsi="Arial Unicode MS" w:cs="Arial Unicode MS"/>
          <w:sz w:val="24"/>
          <w:szCs w:val="24"/>
        </w:rPr>
        <w:t xml:space="preserve">La variabile </w:t>
      </w:r>
      <w:r w:rsidRPr="0060402B">
        <w:rPr>
          <w:rFonts w:ascii="Arial Unicode MS" w:eastAsia="Arial Unicode MS" w:hAnsi="Arial Unicode MS" w:cs="Arial Unicode MS"/>
          <w:i/>
          <w:sz w:val="24"/>
          <w:szCs w:val="24"/>
        </w:rPr>
        <w:t>responsabilità</w:t>
      </w:r>
      <w:r w:rsidRPr="0060402B">
        <w:rPr>
          <w:rFonts w:ascii="Arial Unicode MS" w:eastAsia="Arial Unicode MS" w:hAnsi="Arial Unicode MS" w:cs="Arial Unicode MS"/>
          <w:sz w:val="24"/>
          <w:szCs w:val="24"/>
        </w:rPr>
        <w:t xml:space="preserve"> prende in considerazione i soggetti che abitualmente si prendono cura del proprio animale domestico, gli piacerebbe farlo oppure non dedicherebbero tempo al loro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99"/>
        <w:gridCol w:w="715"/>
        <w:gridCol w:w="790"/>
        <w:gridCol w:w="715"/>
        <w:gridCol w:w="790"/>
        <w:gridCol w:w="1545"/>
      </w:tblGrid>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Frequenza</w:t>
            </w:r>
            <w:r w:rsidRPr="00EE12DF">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Percentuale</w:t>
            </w:r>
            <w:r w:rsidRPr="00EE12DF">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Frequenza</w:t>
            </w:r>
            <w:r w:rsidRPr="00EE12DF">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Percentuale</w:t>
            </w:r>
            <w:r w:rsidRPr="00EE12DF">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Diagramma a barre</w:t>
            </w:r>
            <w:r w:rsidRPr="00EE12DF">
              <w:rPr>
                <w:rFonts w:ascii="Times New Roman" w:eastAsia="Times New Roman" w:hAnsi="Times New Roman" w:cs="Times New Roman"/>
                <w:sz w:val="15"/>
                <w:lang w:eastAsia="it-IT" w:bidi="ar-SA"/>
              </w:rPr>
              <w:t> </w:t>
            </w:r>
            <w:r w:rsidRPr="00EE12DF">
              <w:rPr>
                <w:rFonts w:ascii="Times New Roman" w:eastAsia="Times New Roman" w:hAnsi="Times New Roman" w:cs="Times New Roman"/>
                <w:sz w:val="15"/>
                <w:szCs w:val="15"/>
                <w:lang w:eastAsia="it-IT" w:bidi="ar-SA"/>
              </w:rPr>
              <w:br/>
              <w:t>frequenza semplice</w:t>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885825" cy="95250"/>
                  <wp:effectExtent l="19050" t="0" r="9525" b="0"/>
                  <wp:docPr id="297" name="Immagine 2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far.unito.it/trinchero/jsstat/200/barra.gif"/>
                          <pic:cNvPicPr>
                            <a:picLocks noChangeAspect="1" noChangeArrowheads="1"/>
                          </pic:cNvPicPr>
                        </pic:nvPicPr>
                        <pic:blipFill>
                          <a:blip r:embed="rId59" cstate="print"/>
                          <a:srcRect/>
                          <a:stretch>
                            <a:fillRect/>
                          </a:stretch>
                        </pic:blipFill>
                        <pic:spPr bwMode="auto">
                          <a:xfrm>
                            <a:off x="0" y="0"/>
                            <a:ext cx="88582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66675" cy="95250"/>
                  <wp:effectExtent l="19050" t="0" r="9525" b="0"/>
                  <wp:docPr id="298" name="Immagine 29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far.unito.it/trinchero/jsstat/200/barra.gif"/>
                          <pic:cNvPicPr>
                            <a:picLocks noChangeAspect="1" noChangeArrowheads="1"/>
                          </pic:cNvPicPr>
                        </pic:nvPicPr>
                        <pic:blipFill>
                          <a:blip r:embed="rId59" cstate="print"/>
                          <a:srcRect/>
                          <a:stretch>
                            <a:fillRect/>
                          </a:stretch>
                        </pic:blipFill>
                        <pic:spPr bwMode="auto">
                          <a:xfrm>
                            <a:off x="0" y="0"/>
                            <a:ext cx="6667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non 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257175" cy="95250"/>
                  <wp:effectExtent l="19050" t="0" r="9525" b="0"/>
                  <wp:docPr id="299" name="Immagine 29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far.unito.it/trinchero/jsstat/200/barra.gif"/>
                          <pic:cNvPicPr>
                            <a:picLocks noChangeAspect="1" noChangeArrowheads="1"/>
                          </pic:cNvPicPr>
                        </pic:nvPicPr>
                        <pic:blipFill>
                          <a:blip r:embed="rId59" cstate="print"/>
                          <a:srcRect/>
                          <a:stretch>
                            <a:fillRect/>
                          </a:stretch>
                        </pic:blipFill>
                        <pic:spPr bwMode="auto">
                          <a:xfrm>
                            <a:off x="0" y="0"/>
                            <a:ext cx="25717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695325" cy="95250"/>
                  <wp:effectExtent l="19050" t="0" r="9525" b="0"/>
                  <wp:docPr id="2" name="Immagine 3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far.unito.it/trinchero/jsstat/200/barra.gif"/>
                          <pic:cNvPicPr>
                            <a:picLocks noChangeAspect="1" noChangeArrowheads="1"/>
                          </pic:cNvPicPr>
                        </pic:nvPicPr>
                        <pic:blipFill>
                          <a:blip r:embed="rId59" cstate="print"/>
                          <a:srcRect/>
                          <a:stretch>
                            <a:fillRect/>
                          </a:stretch>
                        </pic:blipFill>
                        <pic:spPr bwMode="auto">
                          <a:xfrm>
                            <a:off x="0" y="0"/>
                            <a:ext cx="695325" cy="95250"/>
                          </a:xfrm>
                          <a:prstGeom prst="rect">
                            <a:avLst/>
                          </a:prstGeom>
                          <a:noFill/>
                          <a:ln w="9525">
                            <a:noFill/>
                            <a:miter lim="800000"/>
                            <a:headEnd/>
                            <a:tailEnd/>
                          </a:ln>
                        </pic:spPr>
                      </pic:pic>
                    </a:graphicData>
                  </a:graphic>
                </wp:inline>
              </w:drawing>
            </w:r>
          </w:p>
        </w:tc>
      </w:tr>
    </w:tbl>
    <w:p w:rsidR="00EE12DF" w:rsidRPr="00EE12DF" w:rsidRDefault="00EE12DF" w:rsidP="00155BCD">
      <w:pPr>
        <w:pStyle w:val="NormaleWeb"/>
        <w:rPr>
          <w:rFonts w:ascii="Verdana" w:hAnsi="Verdana"/>
          <w:color w:val="000000"/>
          <w:sz w:val="24"/>
          <w:szCs w:val="24"/>
        </w:rPr>
      </w:pPr>
      <w:r w:rsidRPr="00EE12DF">
        <w:rPr>
          <w:rFonts w:ascii="Verdana" w:hAnsi="Verdana"/>
          <w:color w:val="000000"/>
          <w:sz w:val="24"/>
          <w:szCs w:val="24"/>
        </w:rPr>
        <w:t>Numero di casi</w:t>
      </w:r>
      <w:r w:rsidR="00155BCD">
        <w:rPr>
          <w:rFonts w:ascii="Verdana" w:hAnsi="Verdana"/>
          <w:color w:val="000000"/>
          <w:sz w:val="24"/>
          <w:szCs w:val="24"/>
        </w:rPr>
        <w:t xml:space="preserve"> </w:t>
      </w:r>
      <w:r w:rsidRPr="00EE12DF">
        <w:rPr>
          <w:rFonts w:ascii="Verdana" w:hAnsi="Verdana"/>
          <w:color w:val="000000"/>
          <w:sz w:val="24"/>
          <w:szCs w:val="24"/>
        </w:rPr>
        <w:t>= 30</w:t>
      </w:r>
    </w:p>
    <w:p w:rsidR="00EE12DF" w:rsidRPr="00EE12DF" w:rsidRDefault="00EE12DF" w:rsidP="00155BCD">
      <w:pPr>
        <w:pStyle w:val="NormaleWeb"/>
        <w:rPr>
          <w:rFonts w:ascii="Verdana" w:hAnsi="Verdana"/>
          <w:color w:val="000000"/>
          <w:sz w:val="24"/>
          <w:szCs w:val="24"/>
        </w:rPr>
      </w:pPr>
      <w:r w:rsidRPr="00EE12DF">
        <w:rPr>
          <w:rFonts w:ascii="Verdana" w:hAnsi="Verdana"/>
          <w:color w:val="000000"/>
          <w:sz w:val="24"/>
          <w:szCs w:val="24"/>
        </w:rPr>
        <w:t>Indici di tendenza centrale per la variabile responsabilità:</w:t>
      </w:r>
    </w:p>
    <w:p w:rsidR="00EE12DF" w:rsidRPr="00EE12DF" w:rsidRDefault="00EE12DF" w:rsidP="00155BCD">
      <w:pPr>
        <w:pStyle w:val="NormaleWeb"/>
        <w:rPr>
          <w:rFonts w:ascii="Verdana" w:hAnsi="Verdana"/>
          <w:color w:val="000000"/>
          <w:sz w:val="24"/>
          <w:szCs w:val="24"/>
        </w:rPr>
      </w:pPr>
      <w:r w:rsidRPr="00EE12DF">
        <w:rPr>
          <w:rFonts w:ascii="Verdana" w:hAnsi="Verdana"/>
          <w:color w:val="000000"/>
          <w:sz w:val="24"/>
          <w:szCs w:val="24"/>
        </w:rPr>
        <w:t>Moda (categoria con la frequenza più alta) = mi piacerebbe</w:t>
      </w:r>
    </w:p>
    <w:p w:rsidR="00EE12DF" w:rsidRDefault="00EE12DF">
      <w:pPr>
        <w:rPr>
          <w:rFonts w:ascii="Arial Unicode MS" w:eastAsia="Arial Unicode MS" w:hAnsi="Arial Unicode MS" w:cs="Arial Unicode MS"/>
          <w:i/>
          <w:u w:val="single"/>
        </w:rPr>
      </w:pPr>
    </w:p>
    <w:p w:rsidR="00EE12DF" w:rsidRDefault="00AB129C" w:rsidP="00AB129C">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VARIABILE MODO RESPONSABILITA’</w:t>
      </w:r>
    </w:p>
    <w:p w:rsidR="007C3617" w:rsidRPr="0060402B" w:rsidRDefault="0060402B" w:rsidP="00DC47A1">
      <w:pPr>
        <w:jc w:val="both"/>
        <w:rPr>
          <w:rFonts w:ascii="Arial Unicode MS" w:eastAsia="Arial Unicode MS" w:hAnsi="Arial Unicode MS" w:cs="Arial Unicode MS"/>
          <w:sz w:val="24"/>
          <w:szCs w:val="24"/>
        </w:rPr>
      </w:pPr>
      <w:r w:rsidRPr="0060402B">
        <w:rPr>
          <w:rFonts w:ascii="Arial Unicode MS" w:eastAsia="Arial Unicode MS" w:hAnsi="Arial Unicode MS" w:cs="Arial Unicode MS"/>
          <w:sz w:val="24"/>
          <w:szCs w:val="24"/>
        </w:rPr>
        <w:t xml:space="preserve">La variabile </w:t>
      </w:r>
      <w:r w:rsidRPr="00DC47A1">
        <w:rPr>
          <w:rFonts w:ascii="Arial Unicode MS" w:eastAsia="Arial Unicode MS" w:hAnsi="Arial Unicode MS" w:cs="Arial Unicode MS"/>
          <w:i/>
          <w:sz w:val="24"/>
          <w:szCs w:val="24"/>
        </w:rPr>
        <w:t>modo responsabilità</w:t>
      </w:r>
      <w:r w:rsidRPr="0060402B">
        <w:rPr>
          <w:rFonts w:ascii="Arial Unicode MS" w:eastAsia="Arial Unicode MS" w:hAnsi="Arial Unicode MS" w:cs="Arial Unicode MS"/>
          <w:sz w:val="24"/>
          <w:szCs w:val="24"/>
        </w:rPr>
        <w:t xml:space="preserve"> esplicita in che modo i soggetti che dichiarano di aver un animale oppure gli piacerebbe possederlo, si prendono/prenderebbero cura del proprio animale domestico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891"/>
        <w:gridCol w:w="715"/>
        <w:gridCol w:w="790"/>
        <w:gridCol w:w="715"/>
        <w:gridCol w:w="790"/>
        <w:gridCol w:w="1301"/>
      </w:tblGrid>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Frequenza</w:t>
            </w:r>
            <w:r w:rsidRPr="00EE12DF">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Percentuale</w:t>
            </w:r>
            <w:r w:rsidRPr="00EE12DF">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Frequenza</w:t>
            </w:r>
            <w:r w:rsidRPr="00EE12DF">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Percentuale</w:t>
            </w:r>
            <w:r w:rsidRPr="00EE12DF">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15"/>
                <w:szCs w:val="15"/>
                <w:lang w:eastAsia="it-IT" w:bidi="ar-SA"/>
              </w:rPr>
              <w:t>Diagramma a barre</w:t>
            </w:r>
            <w:r w:rsidRPr="00EE12DF">
              <w:rPr>
                <w:rFonts w:ascii="Times New Roman" w:eastAsia="Times New Roman" w:hAnsi="Times New Roman" w:cs="Times New Roman"/>
                <w:sz w:val="15"/>
                <w:lang w:eastAsia="it-IT" w:bidi="ar-SA"/>
              </w:rPr>
              <w:t> </w:t>
            </w:r>
            <w:r w:rsidRPr="00EE12DF">
              <w:rPr>
                <w:rFonts w:ascii="Times New Roman" w:eastAsia="Times New Roman" w:hAnsi="Times New Roman" w:cs="Times New Roman"/>
                <w:sz w:val="15"/>
                <w:szCs w:val="15"/>
                <w:lang w:eastAsia="it-IT" w:bidi="ar-SA"/>
              </w:rPr>
              <w:br/>
              <w:t>frequenza semplice</w:t>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314325" cy="95250"/>
                  <wp:effectExtent l="19050" t="0" r="9525" b="0"/>
                  <wp:docPr id="305" name="Immagine 3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www.far.unito.it/trinchero/jsstat/200/barra.gif"/>
                          <pic:cNvPicPr>
                            <a:picLocks noChangeAspect="1" noChangeArrowheads="1"/>
                          </pic:cNvPicPr>
                        </pic:nvPicPr>
                        <pic:blipFill>
                          <a:blip r:embed="rId59"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gli do da mangiare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257175" cy="95250"/>
                  <wp:effectExtent l="19050" t="0" r="9525" b="0"/>
                  <wp:docPr id="306" name="Immagine 3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www.far.unito.it/trinchero/jsstat/200/barra.gif"/>
                          <pic:cNvPicPr>
                            <a:picLocks noChangeAspect="1" noChangeArrowheads="1"/>
                          </pic:cNvPicPr>
                        </pic:nvPicPr>
                        <pic:blipFill>
                          <a:blip r:embed="rId59" cstate="print"/>
                          <a:srcRect/>
                          <a:stretch>
                            <a:fillRect/>
                          </a:stretch>
                        </pic:blipFill>
                        <pic:spPr bwMode="auto">
                          <a:xfrm>
                            <a:off x="0" y="0"/>
                            <a:ext cx="25717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gli faccio il bagno</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66675" cy="95250"/>
                  <wp:effectExtent l="19050" t="0" r="9525" b="0"/>
                  <wp:docPr id="307" name="Immagine 3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far.unito.it/trinchero/jsstat/200/barra.gif"/>
                          <pic:cNvPicPr>
                            <a:picLocks noChangeAspect="1" noChangeArrowheads="1"/>
                          </pic:cNvPicPr>
                        </pic:nvPicPr>
                        <pic:blipFill>
                          <a:blip r:embed="rId59" cstate="print"/>
                          <a:srcRect/>
                          <a:stretch>
                            <a:fillRect/>
                          </a:stretch>
                        </pic:blipFill>
                        <pic:spPr bwMode="auto">
                          <a:xfrm>
                            <a:off x="0" y="0"/>
                            <a:ext cx="6667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lo porto a fare i bisogni</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23825" cy="95250"/>
                  <wp:effectExtent l="19050" t="0" r="9525" b="0"/>
                  <wp:docPr id="308" name="Immagine 3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far.unito.it/trinchero/jsstat/200/barra.gif"/>
                          <pic:cNvPicPr>
                            <a:picLocks noChangeAspect="1" noChangeArrowheads="1"/>
                          </pic:cNvPicPr>
                        </pic:nvPicPr>
                        <pic:blipFill>
                          <a:blip r:embed="rId59" cstate="print"/>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lo porto a passeggiare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257175" cy="95250"/>
                  <wp:effectExtent l="19050" t="0" r="9525" b="0"/>
                  <wp:docPr id="309" name="Immagine 3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far.unito.it/trinchero/jsstat/200/barra.gif"/>
                          <pic:cNvPicPr>
                            <a:picLocks noChangeAspect="1" noChangeArrowheads="1"/>
                          </pic:cNvPicPr>
                        </pic:nvPicPr>
                        <pic:blipFill>
                          <a:blip r:embed="rId59" cstate="print"/>
                          <a:srcRect/>
                          <a:stretch>
                            <a:fillRect/>
                          </a:stretch>
                        </pic:blipFill>
                        <pic:spPr bwMode="auto">
                          <a:xfrm>
                            <a:off x="0" y="0"/>
                            <a:ext cx="257175"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mi piacerebbe dargli da mangiare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381000" cy="95250"/>
                  <wp:effectExtent l="19050" t="0" r="0" b="0"/>
                  <wp:docPr id="310" name="Immagine 3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far.unito.it/trinchero/jsstat/200/barra.gif"/>
                          <pic:cNvPicPr>
                            <a:picLocks noChangeAspect="1" noChangeArrowheads="1"/>
                          </pic:cNvPicPr>
                        </pic:nvPicPr>
                        <pic:blipFill>
                          <a:blip r:embed="rId59" cstate="print"/>
                          <a:srcRect/>
                          <a:stretch>
                            <a:fillRect/>
                          </a:stretch>
                        </pic:blipFill>
                        <pic:spPr bwMode="auto">
                          <a:xfrm>
                            <a:off x="0" y="0"/>
                            <a:ext cx="381000" cy="95250"/>
                          </a:xfrm>
                          <a:prstGeom prst="rect">
                            <a:avLst/>
                          </a:prstGeom>
                          <a:noFill/>
                          <a:ln w="9525">
                            <a:noFill/>
                            <a:miter lim="800000"/>
                            <a:headEnd/>
                            <a:tailEnd/>
                          </a:ln>
                        </pic:spPr>
                      </pic:pic>
                    </a:graphicData>
                  </a:graphic>
                </wp:inline>
              </w:drawing>
            </w:r>
          </w:p>
        </w:tc>
      </w:tr>
      <w:tr w:rsidR="00EE12DF" w:rsidRPr="00EE12DF" w:rsidTr="00EE12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b/>
                <w:bCs/>
                <w:sz w:val="24"/>
                <w:szCs w:val="24"/>
                <w:lang w:eastAsia="it-IT" w:bidi="ar-SA"/>
              </w:rPr>
              <w:t>mi piacerebbe portarlo a passeggiare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sidRPr="00EE12DF">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2DF" w:rsidRPr="00EE12DF" w:rsidRDefault="00EE12DF" w:rsidP="00EE12DF">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504825" cy="95250"/>
                  <wp:effectExtent l="19050" t="0" r="9525" b="0"/>
                  <wp:docPr id="311" name="Immagine 3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far.unito.it/trinchero/jsstat/200/barra.gif"/>
                          <pic:cNvPicPr>
                            <a:picLocks noChangeAspect="1" noChangeArrowheads="1"/>
                          </pic:cNvPicPr>
                        </pic:nvPicPr>
                        <pic:blipFill>
                          <a:blip r:embed="rId59" cstate="print"/>
                          <a:srcRect/>
                          <a:stretch>
                            <a:fillRect/>
                          </a:stretch>
                        </pic:blipFill>
                        <pic:spPr bwMode="auto">
                          <a:xfrm>
                            <a:off x="0" y="0"/>
                            <a:ext cx="504825" cy="95250"/>
                          </a:xfrm>
                          <a:prstGeom prst="rect">
                            <a:avLst/>
                          </a:prstGeom>
                          <a:noFill/>
                          <a:ln w="9525">
                            <a:noFill/>
                            <a:miter lim="800000"/>
                            <a:headEnd/>
                            <a:tailEnd/>
                          </a:ln>
                        </pic:spPr>
                      </pic:pic>
                    </a:graphicData>
                  </a:graphic>
                </wp:inline>
              </w:drawing>
            </w:r>
          </w:p>
        </w:tc>
      </w:tr>
    </w:tbl>
    <w:p w:rsidR="00EE12DF" w:rsidRPr="00EE12DF" w:rsidRDefault="00EE12DF" w:rsidP="00155BCD">
      <w:pPr>
        <w:pStyle w:val="NormaleWeb"/>
        <w:rPr>
          <w:rFonts w:ascii="Verdana" w:hAnsi="Verdana"/>
          <w:color w:val="000000"/>
          <w:sz w:val="24"/>
          <w:szCs w:val="24"/>
        </w:rPr>
      </w:pPr>
      <w:r w:rsidRPr="00EE12DF">
        <w:rPr>
          <w:rFonts w:ascii="Verdana" w:hAnsi="Verdana"/>
          <w:color w:val="000000"/>
          <w:sz w:val="24"/>
          <w:szCs w:val="24"/>
        </w:rPr>
        <w:t>Numero di casi</w:t>
      </w:r>
      <w:r w:rsidR="00155BCD">
        <w:rPr>
          <w:rFonts w:ascii="Verdana" w:hAnsi="Verdana"/>
          <w:color w:val="000000"/>
          <w:sz w:val="24"/>
          <w:szCs w:val="24"/>
        </w:rPr>
        <w:t xml:space="preserve"> </w:t>
      </w:r>
      <w:r w:rsidRPr="00EE12DF">
        <w:rPr>
          <w:rFonts w:ascii="Verdana" w:hAnsi="Verdana"/>
          <w:color w:val="000000"/>
          <w:sz w:val="24"/>
          <w:szCs w:val="24"/>
        </w:rPr>
        <w:t>= 30</w:t>
      </w:r>
    </w:p>
    <w:p w:rsidR="00EE12DF" w:rsidRPr="00EE12DF" w:rsidRDefault="00EE12DF" w:rsidP="00155BCD">
      <w:pPr>
        <w:pStyle w:val="NormaleWeb"/>
        <w:rPr>
          <w:rFonts w:ascii="Verdana" w:hAnsi="Verdana"/>
          <w:color w:val="000000"/>
          <w:sz w:val="24"/>
          <w:szCs w:val="24"/>
        </w:rPr>
      </w:pPr>
      <w:r w:rsidRPr="00EE12DF">
        <w:rPr>
          <w:rFonts w:ascii="Verdana" w:hAnsi="Verdana"/>
          <w:color w:val="000000"/>
          <w:sz w:val="24"/>
          <w:szCs w:val="24"/>
        </w:rPr>
        <w:t xml:space="preserve">Indici di tendenza centrale per la variabile </w:t>
      </w:r>
      <w:proofErr w:type="spellStart"/>
      <w:r w:rsidRPr="00EE12DF">
        <w:rPr>
          <w:rFonts w:ascii="Verdana" w:hAnsi="Verdana"/>
          <w:color w:val="000000"/>
          <w:sz w:val="24"/>
          <w:szCs w:val="24"/>
        </w:rPr>
        <w:t>modo_respo</w:t>
      </w:r>
      <w:proofErr w:type="spellEnd"/>
      <w:r w:rsidRPr="00EE12DF">
        <w:rPr>
          <w:rFonts w:ascii="Verdana" w:hAnsi="Verdana"/>
          <w:color w:val="000000"/>
          <w:sz w:val="24"/>
          <w:szCs w:val="24"/>
        </w:rPr>
        <w:t>:</w:t>
      </w:r>
    </w:p>
    <w:p w:rsidR="00EE12DF" w:rsidRPr="00EE12DF" w:rsidRDefault="00EE12DF" w:rsidP="00155BCD">
      <w:pPr>
        <w:pStyle w:val="NormaleWeb"/>
        <w:rPr>
          <w:rFonts w:ascii="Verdana" w:hAnsi="Verdana"/>
          <w:color w:val="000000"/>
          <w:sz w:val="24"/>
          <w:szCs w:val="24"/>
        </w:rPr>
      </w:pPr>
      <w:r w:rsidRPr="00EE12DF">
        <w:rPr>
          <w:rFonts w:ascii="Verdana" w:hAnsi="Verdana"/>
          <w:color w:val="000000"/>
          <w:sz w:val="24"/>
          <w:szCs w:val="24"/>
        </w:rPr>
        <w:t>Moda (categoria con la frequenza più alta) = mi piacerebbe portarlo a passeggiare</w:t>
      </w:r>
    </w:p>
    <w:p w:rsidR="00EE12DF" w:rsidRDefault="00EE12DF">
      <w:pPr>
        <w:rPr>
          <w:rFonts w:ascii="Arial Unicode MS" w:eastAsia="Arial Unicode MS" w:hAnsi="Arial Unicode MS" w:cs="Arial Unicode MS"/>
          <w:i/>
          <w:u w:val="single"/>
        </w:rPr>
      </w:pPr>
    </w:p>
    <w:p w:rsidR="007C3617" w:rsidRDefault="007C3617">
      <w:pPr>
        <w:rPr>
          <w:rFonts w:ascii="Arial Unicode MS" w:eastAsia="Arial Unicode MS" w:hAnsi="Arial Unicode MS" w:cs="Arial Unicode MS"/>
          <w:i/>
          <w:u w:val="single"/>
        </w:rPr>
      </w:pPr>
    </w:p>
    <w:p w:rsidR="00AB129C" w:rsidRDefault="00AB129C" w:rsidP="00AB129C">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VARIABILE CLIMA</w:t>
      </w:r>
    </w:p>
    <w:p w:rsidR="00DC47A1" w:rsidRPr="00DC47A1" w:rsidRDefault="00DC47A1" w:rsidP="00DC47A1">
      <w:pPr>
        <w:jc w:val="both"/>
        <w:rPr>
          <w:rFonts w:ascii="Arial Unicode MS" w:eastAsia="Arial Unicode MS" w:hAnsi="Arial Unicode MS" w:cs="Arial Unicode MS"/>
          <w:sz w:val="24"/>
          <w:szCs w:val="24"/>
        </w:rPr>
      </w:pPr>
      <w:r w:rsidRPr="00DC47A1">
        <w:rPr>
          <w:rFonts w:ascii="Arial Unicode MS" w:eastAsia="Arial Unicode MS" w:hAnsi="Arial Unicode MS" w:cs="Arial Unicode MS"/>
          <w:sz w:val="24"/>
          <w:szCs w:val="24"/>
        </w:rPr>
        <w:t xml:space="preserve">Si indaga il </w:t>
      </w:r>
      <w:r w:rsidRPr="00DC47A1">
        <w:rPr>
          <w:rFonts w:ascii="Arial Unicode MS" w:eastAsia="Arial Unicode MS" w:hAnsi="Arial Unicode MS" w:cs="Arial Unicode MS"/>
          <w:i/>
          <w:sz w:val="24"/>
          <w:szCs w:val="24"/>
        </w:rPr>
        <w:t>clima</w:t>
      </w:r>
      <w:r w:rsidRPr="00DC47A1">
        <w:rPr>
          <w:rFonts w:ascii="Arial Unicode MS" w:eastAsia="Arial Unicode MS" w:hAnsi="Arial Unicode MS" w:cs="Arial Unicode MS"/>
          <w:sz w:val="24"/>
          <w:szCs w:val="24"/>
        </w:rPr>
        <w:t xml:space="preserve"> all’interno dell’ambito familiare.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2"/>
        <w:gridCol w:w="715"/>
        <w:gridCol w:w="790"/>
        <w:gridCol w:w="715"/>
        <w:gridCol w:w="790"/>
        <w:gridCol w:w="1935"/>
      </w:tblGrid>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Frequenza</w:t>
            </w:r>
            <w:r w:rsidRPr="00C21FAE">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Percentuale</w:t>
            </w:r>
            <w:r w:rsidRPr="00C21FAE">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Frequenza</w:t>
            </w:r>
            <w:r w:rsidRPr="00C21FAE">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Percentuale</w:t>
            </w:r>
            <w:r w:rsidRPr="00C21FAE">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Diagramma a barre</w:t>
            </w:r>
            <w:r w:rsidRPr="00C21FAE">
              <w:rPr>
                <w:rFonts w:ascii="Times New Roman" w:eastAsia="Times New Roman" w:hAnsi="Times New Roman" w:cs="Times New Roman"/>
                <w:sz w:val="15"/>
                <w:lang w:eastAsia="it-IT" w:bidi="ar-SA"/>
              </w:rPr>
              <w:t> </w:t>
            </w:r>
            <w:r w:rsidRPr="00C21FAE">
              <w:rPr>
                <w:rFonts w:ascii="Times New Roman" w:eastAsia="Times New Roman" w:hAnsi="Times New Roman" w:cs="Times New Roman"/>
                <w:sz w:val="15"/>
                <w:szCs w:val="15"/>
                <w:lang w:eastAsia="it-IT" w:bidi="ar-SA"/>
              </w:rPr>
              <w:br/>
              <w:t>frequenza semplice</w:t>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sereno</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143000" cy="95250"/>
                  <wp:effectExtent l="19050" t="0" r="0" b="0"/>
                  <wp:docPr id="319" name="Immagine 3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www.far.unito.it/trinchero/jsstat/200/barra.gif"/>
                          <pic:cNvPicPr>
                            <a:picLocks noChangeAspect="1" noChangeArrowheads="1"/>
                          </pic:cNvPicPr>
                        </pic:nvPicPr>
                        <pic:blipFill>
                          <a:blip r:embed="rId59" cstate="print"/>
                          <a:srcRect/>
                          <a:stretch>
                            <a:fillRect/>
                          </a:stretch>
                        </pic:blipFill>
                        <pic:spPr bwMode="auto">
                          <a:xfrm>
                            <a:off x="0" y="0"/>
                            <a:ext cx="1143000" cy="95250"/>
                          </a:xfrm>
                          <a:prstGeom prst="rect">
                            <a:avLst/>
                          </a:prstGeom>
                          <a:noFill/>
                          <a:ln w="9525">
                            <a:noFill/>
                            <a:miter lim="800000"/>
                            <a:headEnd/>
                            <a:tailEnd/>
                          </a:ln>
                        </pic:spPr>
                      </pic:pic>
                    </a:graphicData>
                  </a:graphic>
                </wp:inline>
              </w:drawing>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teso</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762000" cy="95250"/>
                  <wp:effectExtent l="19050" t="0" r="0" b="0"/>
                  <wp:docPr id="320" name="Immagine 3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www.far.unito.it/trinchero/jsstat/200/barra.gif"/>
                          <pic:cNvPicPr>
                            <a:picLocks noChangeAspect="1" noChangeArrowheads="1"/>
                          </pic:cNvPicPr>
                        </pic:nvPicPr>
                        <pic:blipFill>
                          <a:blip r:embed="rId59" cstate="print"/>
                          <a:srcRect/>
                          <a:stretch>
                            <a:fillRect/>
                          </a:stretch>
                        </pic:blipFill>
                        <pic:spPr bwMode="auto">
                          <a:xfrm>
                            <a:off x="0" y="0"/>
                            <a:ext cx="762000" cy="95250"/>
                          </a:xfrm>
                          <a:prstGeom prst="rect">
                            <a:avLst/>
                          </a:prstGeom>
                          <a:noFill/>
                          <a:ln w="9525">
                            <a:noFill/>
                            <a:miter lim="800000"/>
                            <a:headEnd/>
                            <a:tailEnd/>
                          </a:ln>
                        </pic:spPr>
                      </pic:pic>
                    </a:graphicData>
                  </a:graphic>
                </wp:inline>
              </w:drawing>
            </w:r>
          </w:p>
        </w:tc>
      </w:tr>
    </w:tbl>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Numero di casi</w:t>
      </w:r>
      <w:r w:rsidRPr="00155BCD">
        <w:rPr>
          <w:rFonts w:ascii="Verdana" w:hAnsi="Verdana"/>
          <w:color w:val="000000"/>
          <w:sz w:val="24"/>
          <w:szCs w:val="24"/>
        </w:rPr>
        <w:t xml:space="preserve"> </w:t>
      </w:r>
      <w:r w:rsidRPr="00C21FAE">
        <w:rPr>
          <w:rFonts w:ascii="Verdana" w:hAnsi="Verdana"/>
          <w:color w:val="000000"/>
          <w:sz w:val="24"/>
          <w:szCs w:val="24"/>
        </w:rPr>
        <w:t>= 30</w:t>
      </w:r>
    </w:p>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Indici di tendenza centrale per la variabile clima:</w:t>
      </w:r>
    </w:p>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Moda (categoria con la frequenza più alta) = sereno</w:t>
      </w:r>
    </w:p>
    <w:p w:rsidR="00C21FAE" w:rsidRDefault="00C21FAE">
      <w:pPr>
        <w:rPr>
          <w:rFonts w:ascii="Arial Unicode MS" w:eastAsia="Arial Unicode MS" w:hAnsi="Arial Unicode MS" w:cs="Arial Unicode MS"/>
          <w:i/>
          <w:u w:val="single"/>
        </w:rPr>
      </w:pPr>
    </w:p>
    <w:p w:rsidR="00AB129C" w:rsidRDefault="00AB129C" w:rsidP="00AB129C">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VARIABILE TRANQUILLITA’</w:t>
      </w:r>
    </w:p>
    <w:p w:rsidR="00DC47A1" w:rsidRPr="00DC47A1" w:rsidRDefault="00DC47A1" w:rsidP="00DC47A1">
      <w:pPr>
        <w:jc w:val="both"/>
        <w:rPr>
          <w:rFonts w:ascii="Arial Unicode MS" w:eastAsia="Arial Unicode MS" w:hAnsi="Arial Unicode MS" w:cs="Arial Unicode MS"/>
          <w:sz w:val="24"/>
          <w:szCs w:val="24"/>
        </w:rPr>
      </w:pPr>
      <w:r w:rsidRPr="00DC47A1">
        <w:rPr>
          <w:rFonts w:ascii="Arial Unicode MS" w:eastAsia="Arial Unicode MS" w:hAnsi="Arial Unicode MS" w:cs="Arial Unicode MS"/>
          <w:sz w:val="24"/>
          <w:szCs w:val="24"/>
        </w:rPr>
        <w:t xml:space="preserve">La variabile </w:t>
      </w:r>
      <w:r w:rsidRPr="00DC47A1">
        <w:rPr>
          <w:rFonts w:ascii="Arial Unicode MS" w:eastAsia="Arial Unicode MS" w:hAnsi="Arial Unicode MS" w:cs="Arial Unicode MS"/>
          <w:i/>
          <w:sz w:val="24"/>
          <w:szCs w:val="24"/>
        </w:rPr>
        <w:t xml:space="preserve">tranquillità </w:t>
      </w:r>
      <w:r w:rsidRPr="00DC47A1">
        <w:rPr>
          <w:rFonts w:ascii="Arial Unicode MS" w:eastAsia="Arial Unicode MS" w:hAnsi="Arial Unicode MS" w:cs="Arial Unicode MS"/>
          <w:sz w:val="24"/>
          <w:szCs w:val="24"/>
        </w:rPr>
        <w:t>indica quanti soggetti dichiarano che accarezzare il proprio animale domestico quando e teso/a trasmette tranquillità.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755"/>
      </w:tblGrid>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Frequenza</w:t>
            </w:r>
            <w:r w:rsidRPr="00C21FAE">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Percentuale</w:t>
            </w:r>
            <w:r w:rsidRPr="00C21FAE">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Frequenza</w:t>
            </w:r>
            <w:r w:rsidRPr="00C21FAE">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Percentuale</w:t>
            </w:r>
            <w:r w:rsidRPr="00C21FAE">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Diagramma a barre</w:t>
            </w:r>
            <w:r w:rsidRPr="00C21FAE">
              <w:rPr>
                <w:rFonts w:ascii="Times New Roman" w:eastAsia="Times New Roman" w:hAnsi="Times New Roman" w:cs="Times New Roman"/>
                <w:sz w:val="15"/>
                <w:lang w:eastAsia="it-IT" w:bidi="ar-SA"/>
              </w:rPr>
              <w:t> </w:t>
            </w:r>
            <w:r w:rsidRPr="00C21FAE">
              <w:rPr>
                <w:rFonts w:ascii="Times New Roman" w:eastAsia="Times New Roman" w:hAnsi="Times New Roman" w:cs="Times New Roman"/>
                <w:sz w:val="15"/>
                <w:szCs w:val="15"/>
                <w:lang w:eastAsia="it-IT" w:bidi="ar-SA"/>
              </w:rPr>
              <w:br/>
              <w:t>frequenza semplice</w:t>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019175" cy="95250"/>
                  <wp:effectExtent l="19050" t="0" r="9525" b="0"/>
                  <wp:docPr id="323" name="Immagine 3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far.unito.it/trinchero/jsstat/200/barra.gif"/>
                          <pic:cNvPicPr>
                            <a:picLocks noChangeAspect="1" noChangeArrowheads="1"/>
                          </pic:cNvPicPr>
                        </pic:nvPicPr>
                        <pic:blipFill>
                          <a:blip r:embed="rId59" cstate="print"/>
                          <a:srcRect/>
                          <a:stretch>
                            <a:fillRect/>
                          </a:stretch>
                        </pic:blipFill>
                        <pic:spPr bwMode="auto">
                          <a:xfrm>
                            <a:off x="0" y="0"/>
                            <a:ext cx="1019175" cy="95250"/>
                          </a:xfrm>
                          <a:prstGeom prst="rect">
                            <a:avLst/>
                          </a:prstGeom>
                          <a:noFill/>
                          <a:ln w="9525">
                            <a:noFill/>
                            <a:miter lim="800000"/>
                            <a:headEnd/>
                            <a:tailEnd/>
                          </a:ln>
                        </pic:spPr>
                      </pic:pic>
                    </a:graphicData>
                  </a:graphic>
                </wp:inline>
              </w:drawing>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885825" cy="95250"/>
                  <wp:effectExtent l="19050" t="0" r="9525" b="0"/>
                  <wp:docPr id="324" name="Immagine 3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far.unito.it/trinchero/jsstat/200/barra.gif"/>
                          <pic:cNvPicPr>
                            <a:picLocks noChangeAspect="1" noChangeArrowheads="1"/>
                          </pic:cNvPicPr>
                        </pic:nvPicPr>
                        <pic:blipFill>
                          <a:blip r:embed="rId59" cstate="print"/>
                          <a:srcRect/>
                          <a:stretch>
                            <a:fillRect/>
                          </a:stretch>
                        </pic:blipFill>
                        <pic:spPr bwMode="auto">
                          <a:xfrm>
                            <a:off x="0" y="0"/>
                            <a:ext cx="885825" cy="95250"/>
                          </a:xfrm>
                          <a:prstGeom prst="rect">
                            <a:avLst/>
                          </a:prstGeom>
                          <a:noFill/>
                          <a:ln w="9525">
                            <a:noFill/>
                            <a:miter lim="800000"/>
                            <a:headEnd/>
                            <a:tailEnd/>
                          </a:ln>
                        </pic:spPr>
                      </pic:pic>
                    </a:graphicData>
                  </a:graphic>
                </wp:inline>
              </w:drawing>
            </w:r>
          </w:p>
        </w:tc>
      </w:tr>
    </w:tbl>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Numero di casi</w:t>
      </w:r>
      <w:r w:rsidR="00155BCD">
        <w:rPr>
          <w:rFonts w:ascii="Verdana" w:hAnsi="Verdana"/>
          <w:color w:val="000000"/>
          <w:sz w:val="24"/>
          <w:szCs w:val="24"/>
        </w:rPr>
        <w:t xml:space="preserve"> </w:t>
      </w:r>
      <w:r w:rsidRPr="00C21FAE">
        <w:rPr>
          <w:rFonts w:ascii="Verdana" w:hAnsi="Verdana"/>
          <w:color w:val="000000"/>
          <w:sz w:val="24"/>
          <w:szCs w:val="24"/>
        </w:rPr>
        <w:t>= 30</w:t>
      </w:r>
    </w:p>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Indici di tendenza centrale per la variabile tranquillità:</w:t>
      </w:r>
    </w:p>
    <w:p w:rsidR="00C21FAE" w:rsidRDefault="00C21FAE" w:rsidP="00155BCD">
      <w:pPr>
        <w:pStyle w:val="NormaleWeb"/>
        <w:rPr>
          <w:rFonts w:ascii="Verdana" w:hAnsi="Verdana"/>
          <w:color w:val="000000"/>
          <w:sz w:val="24"/>
          <w:szCs w:val="24"/>
        </w:rPr>
      </w:pPr>
      <w:r w:rsidRPr="00C21FAE">
        <w:rPr>
          <w:rFonts w:ascii="Verdana" w:hAnsi="Verdana"/>
          <w:color w:val="000000"/>
          <w:sz w:val="24"/>
          <w:szCs w:val="24"/>
        </w:rPr>
        <w:t>Moda (categoria con la frequenza più alta) = -</w:t>
      </w:r>
    </w:p>
    <w:p w:rsidR="007C3617" w:rsidRDefault="007C3617" w:rsidP="00155BCD">
      <w:pPr>
        <w:pStyle w:val="NormaleWeb"/>
        <w:rPr>
          <w:rFonts w:ascii="Verdana" w:hAnsi="Verdana"/>
          <w:color w:val="000000"/>
          <w:sz w:val="24"/>
          <w:szCs w:val="24"/>
        </w:rPr>
      </w:pPr>
    </w:p>
    <w:p w:rsidR="007C3617" w:rsidRPr="00C21FAE" w:rsidRDefault="007C3617" w:rsidP="00155BCD">
      <w:pPr>
        <w:pStyle w:val="NormaleWeb"/>
        <w:rPr>
          <w:rFonts w:ascii="Verdana" w:hAnsi="Verdana"/>
          <w:color w:val="000000"/>
          <w:sz w:val="24"/>
          <w:szCs w:val="24"/>
        </w:rPr>
      </w:pPr>
    </w:p>
    <w:p w:rsidR="00AB129C" w:rsidRDefault="00AB129C" w:rsidP="00AB129C">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VARIABILE AUTOSTIMA</w:t>
      </w:r>
    </w:p>
    <w:p w:rsidR="00DC47A1" w:rsidRPr="00DC47A1" w:rsidRDefault="00DC47A1" w:rsidP="00DC47A1">
      <w:pPr>
        <w:jc w:val="both"/>
        <w:rPr>
          <w:rFonts w:ascii="Arial Unicode MS" w:eastAsia="Arial Unicode MS" w:hAnsi="Arial Unicode MS" w:cs="Arial Unicode MS"/>
          <w:sz w:val="24"/>
          <w:szCs w:val="24"/>
        </w:rPr>
      </w:pPr>
      <w:r w:rsidRPr="00DC47A1">
        <w:rPr>
          <w:rFonts w:ascii="Arial Unicode MS" w:eastAsia="Arial Unicode MS" w:hAnsi="Arial Unicode MS" w:cs="Arial Unicode MS"/>
          <w:sz w:val="24"/>
          <w:szCs w:val="24"/>
        </w:rPr>
        <w:t xml:space="preserve">La variabile </w:t>
      </w:r>
      <w:r w:rsidRPr="00DC47A1">
        <w:rPr>
          <w:rFonts w:ascii="Arial Unicode MS" w:eastAsia="Arial Unicode MS" w:hAnsi="Arial Unicode MS" w:cs="Arial Unicode MS"/>
          <w:i/>
          <w:sz w:val="24"/>
          <w:szCs w:val="24"/>
        </w:rPr>
        <w:t>autostima</w:t>
      </w:r>
      <w:r w:rsidRPr="00DC47A1">
        <w:rPr>
          <w:rFonts w:ascii="Arial Unicode MS" w:eastAsia="Arial Unicode MS" w:hAnsi="Arial Unicode MS" w:cs="Arial Unicode MS"/>
          <w:sz w:val="24"/>
          <w:szCs w:val="24"/>
        </w:rPr>
        <w:t xml:space="preserve"> indica quanti soggetti dichiarano di essere bravi nella pratica di uno sport o nell’ambito scolastico, quanti ritengono di non essere capaci oppure coloro che pensano di essere bravi ma non lo dicono.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19"/>
        <w:gridCol w:w="715"/>
        <w:gridCol w:w="790"/>
        <w:gridCol w:w="715"/>
        <w:gridCol w:w="790"/>
        <w:gridCol w:w="1635"/>
      </w:tblGrid>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Frequenza</w:t>
            </w:r>
            <w:r w:rsidRPr="00C21FAE">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Percentuale</w:t>
            </w:r>
            <w:r w:rsidRPr="00C21FAE">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Frequenza</w:t>
            </w:r>
            <w:r w:rsidRPr="00C21FAE">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Percentuale</w:t>
            </w:r>
            <w:r w:rsidRPr="00C21FAE">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Diagramma a barre</w:t>
            </w:r>
            <w:r w:rsidRPr="00C21FAE">
              <w:rPr>
                <w:rFonts w:ascii="Times New Roman" w:eastAsia="Times New Roman" w:hAnsi="Times New Roman" w:cs="Times New Roman"/>
                <w:sz w:val="15"/>
                <w:lang w:eastAsia="it-IT" w:bidi="ar-SA"/>
              </w:rPr>
              <w:t> </w:t>
            </w:r>
            <w:r w:rsidRPr="00C21FAE">
              <w:rPr>
                <w:rFonts w:ascii="Times New Roman" w:eastAsia="Times New Roman" w:hAnsi="Times New Roman" w:cs="Times New Roman"/>
                <w:sz w:val="15"/>
                <w:szCs w:val="15"/>
                <w:lang w:eastAsia="it-IT" w:bidi="ar-SA"/>
              </w:rPr>
              <w:br/>
              <w:t>frequenza semplice</w:t>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no. non penso di essere bravo</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90500" cy="95250"/>
                  <wp:effectExtent l="19050" t="0" r="0" b="0"/>
                  <wp:docPr id="327" name="Immagine 3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si. so di essere bravo</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952500" cy="95250"/>
                  <wp:effectExtent l="19050" t="0" r="0" b="0"/>
                  <wp:docPr id="328" name="Immagine 3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www.far.unito.it/trinchero/jsstat/200/barra.gif"/>
                          <pic:cNvPicPr>
                            <a:picLocks noChangeAspect="1" noChangeArrowheads="1"/>
                          </pic:cNvPicPr>
                        </pic:nvPicPr>
                        <pic:blipFill>
                          <a:blip r:embed="rId59" cstate="print"/>
                          <a:srcRect/>
                          <a:stretch>
                            <a:fillRect/>
                          </a:stretch>
                        </pic:blipFill>
                        <pic:spPr bwMode="auto">
                          <a:xfrm>
                            <a:off x="0" y="0"/>
                            <a:ext cx="952500" cy="95250"/>
                          </a:xfrm>
                          <a:prstGeom prst="rect">
                            <a:avLst/>
                          </a:prstGeom>
                          <a:noFill/>
                          <a:ln w="9525">
                            <a:noFill/>
                            <a:miter lim="800000"/>
                            <a:headEnd/>
                            <a:tailEnd/>
                          </a:ln>
                        </pic:spPr>
                      </pic:pic>
                    </a:graphicData>
                  </a:graphic>
                </wp:inline>
              </w:drawing>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so di essere bravo ma non lo dico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762000" cy="95250"/>
                  <wp:effectExtent l="19050" t="0" r="0" b="0"/>
                  <wp:docPr id="329" name="Immagine 3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far.unito.it/trinchero/jsstat/200/barra.gif"/>
                          <pic:cNvPicPr>
                            <a:picLocks noChangeAspect="1" noChangeArrowheads="1"/>
                          </pic:cNvPicPr>
                        </pic:nvPicPr>
                        <pic:blipFill>
                          <a:blip r:embed="rId59" cstate="print"/>
                          <a:srcRect/>
                          <a:stretch>
                            <a:fillRect/>
                          </a:stretch>
                        </pic:blipFill>
                        <pic:spPr bwMode="auto">
                          <a:xfrm>
                            <a:off x="0" y="0"/>
                            <a:ext cx="762000" cy="95250"/>
                          </a:xfrm>
                          <a:prstGeom prst="rect">
                            <a:avLst/>
                          </a:prstGeom>
                          <a:noFill/>
                          <a:ln w="9525">
                            <a:noFill/>
                            <a:miter lim="800000"/>
                            <a:headEnd/>
                            <a:tailEnd/>
                          </a:ln>
                        </pic:spPr>
                      </pic:pic>
                    </a:graphicData>
                  </a:graphic>
                </wp:inline>
              </w:drawing>
            </w:r>
          </w:p>
        </w:tc>
      </w:tr>
    </w:tbl>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Numero di casi</w:t>
      </w:r>
      <w:r w:rsidR="00155BCD">
        <w:rPr>
          <w:rFonts w:ascii="Verdana" w:hAnsi="Verdana"/>
          <w:color w:val="000000"/>
          <w:sz w:val="24"/>
          <w:szCs w:val="24"/>
        </w:rPr>
        <w:t xml:space="preserve"> </w:t>
      </w:r>
      <w:r w:rsidRPr="00C21FAE">
        <w:rPr>
          <w:rFonts w:ascii="Verdana" w:hAnsi="Verdana"/>
          <w:color w:val="000000"/>
          <w:sz w:val="24"/>
          <w:szCs w:val="24"/>
        </w:rPr>
        <w:t>= 30</w:t>
      </w:r>
    </w:p>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Indici di tendenza centrale per la variabile autostima:</w:t>
      </w:r>
    </w:p>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Moda (categoria con la frequenza più alta) = si. so di essere bravo</w:t>
      </w:r>
    </w:p>
    <w:p w:rsidR="00C21FAE" w:rsidRDefault="00C21FAE">
      <w:pPr>
        <w:rPr>
          <w:rFonts w:ascii="Arial Unicode MS" w:eastAsia="Arial Unicode MS" w:hAnsi="Arial Unicode MS" w:cs="Arial Unicode MS"/>
          <w:i/>
          <w:u w:val="single"/>
        </w:rPr>
      </w:pPr>
    </w:p>
    <w:p w:rsidR="007C3617" w:rsidRDefault="007C3617" w:rsidP="00AB129C">
      <w:pPr>
        <w:rPr>
          <w:rFonts w:ascii="Arial Unicode MS" w:eastAsia="Arial Unicode MS" w:hAnsi="Arial Unicode MS" w:cs="Arial Unicode MS"/>
          <w:b/>
          <w:sz w:val="24"/>
          <w:szCs w:val="24"/>
        </w:rPr>
      </w:pPr>
    </w:p>
    <w:p w:rsidR="007C3617" w:rsidRDefault="007C3617" w:rsidP="00AB129C">
      <w:pPr>
        <w:rPr>
          <w:rFonts w:ascii="Arial Unicode MS" w:eastAsia="Arial Unicode MS" w:hAnsi="Arial Unicode MS" w:cs="Arial Unicode MS"/>
          <w:b/>
          <w:sz w:val="24"/>
          <w:szCs w:val="24"/>
        </w:rPr>
      </w:pPr>
    </w:p>
    <w:p w:rsidR="00AB129C" w:rsidRDefault="00AB129C" w:rsidP="00AB129C">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VARIABILE SOCIALIZZAZIONE</w:t>
      </w:r>
    </w:p>
    <w:p w:rsidR="00DC47A1" w:rsidRDefault="00DC47A1" w:rsidP="00AB129C">
      <w:pPr>
        <w:rPr>
          <w:rFonts w:ascii="Arial Unicode MS" w:eastAsia="Arial Unicode MS" w:hAnsi="Arial Unicode MS" w:cs="Arial Unicode MS"/>
          <w:sz w:val="24"/>
          <w:szCs w:val="24"/>
        </w:rPr>
      </w:pPr>
      <w:r w:rsidRPr="007C3617">
        <w:rPr>
          <w:rFonts w:ascii="Arial Unicode MS" w:eastAsia="Arial Unicode MS" w:hAnsi="Arial Unicode MS" w:cs="Arial Unicode MS"/>
          <w:sz w:val="24"/>
          <w:szCs w:val="24"/>
        </w:rPr>
        <w:t xml:space="preserve">La variabile </w:t>
      </w:r>
      <w:r w:rsidRPr="007C3617">
        <w:rPr>
          <w:rFonts w:ascii="Arial Unicode MS" w:eastAsia="Arial Unicode MS" w:hAnsi="Arial Unicode MS" w:cs="Arial Unicode MS"/>
          <w:i/>
          <w:sz w:val="24"/>
          <w:szCs w:val="24"/>
        </w:rPr>
        <w:t>sociali</w:t>
      </w:r>
      <w:r w:rsidR="007C3617" w:rsidRPr="007C3617">
        <w:rPr>
          <w:rFonts w:ascii="Arial Unicode MS" w:eastAsia="Arial Unicode MS" w:hAnsi="Arial Unicode MS" w:cs="Arial Unicode MS"/>
          <w:i/>
          <w:sz w:val="24"/>
          <w:szCs w:val="24"/>
        </w:rPr>
        <w:t>zzazione</w:t>
      </w:r>
      <w:r w:rsidR="007C3617" w:rsidRPr="007C3617">
        <w:rPr>
          <w:rFonts w:ascii="Arial Unicode MS" w:eastAsia="Arial Unicode MS" w:hAnsi="Arial Unicode MS" w:cs="Arial Unicode MS"/>
          <w:sz w:val="24"/>
          <w:szCs w:val="24"/>
        </w:rPr>
        <w:t xml:space="preserve">  rileva che la maggior parte dei soggetti intervistati </w:t>
      </w:r>
      <w:r w:rsidR="007C3617">
        <w:rPr>
          <w:rFonts w:ascii="Arial Unicode MS" w:eastAsia="Arial Unicode MS" w:hAnsi="Arial Unicode MS" w:cs="Arial Unicode MS"/>
          <w:sz w:val="24"/>
          <w:szCs w:val="24"/>
        </w:rPr>
        <w:t xml:space="preserve">si </w:t>
      </w:r>
      <w:r w:rsidR="007C3617" w:rsidRPr="007C3617">
        <w:rPr>
          <w:rFonts w:ascii="Arial Unicode MS" w:eastAsia="Arial Unicode MS" w:hAnsi="Arial Unicode MS" w:cs="Arial Unicode MS"/>
          <w:sz w:val="24"/>
          <w:szCs w:val="24"/>
        </w:rPr>
        <w:t>trova bene con le nuove conoscenze così come con il proprio gruppo di amici abituale, una percentuale minore di soggetti invece dichiara di trovare difficile legare con nuove conoscenze.</w:t>
      </w:r>
    </w:p>
    <w:p w:rsidR="007C3617" w:rsidRPr="007C3617" w:rsidRDefault="007C3617" w:rsidP="00AB129C">
      <w:pPr>
        <w:rPr>
          <w:rFonts w:ascii="Arial Unicode MS" w:eastAsia="Arial Unicode MS" w:hAnsi="Arial Unicode MS" w:cs="Arial Unicode MS"/>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25"/>
        <w:gridCol w:w="715"/>
        <w:gridCol w:w="790"/>
        <w:gridCol w:w="715"/>
        <w:gridCol w:w="790"/>
        <w:gridCol w:w="1223"/>
      </w:tblGrid>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Frequenza</w:t>
            </w:r>
            <w:r w:rsidRPr="00C21FAE">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Percentuale</w:t>
            </w:r>
            <w:r w:rsidRPr="00C21FAE">
              <w:rPr>
                <w:rFonts w:ascii="Times New Roman" w:eastAsia="Times New Roman" w:hAnsi="Times New Roman" w:cs="Times New Roman"/>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Frequenza</w:t>
            </w:r>
            <w:r w:rsidRPr="00C21FAE">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Percentuale</w:t>
            </w:r>
            <w:r w:rsidRPr="00C21FAE">
              <w:rPr>
                <w:rFonts w:ascii="Times New Roman" w:eastAsia="Times New Roman" w:hAnsi="Times New Roman" w:cs="Times New Roman"/>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15"/>
                <w:szCs w:val="15"/>
                <w:lang w:eastAsia="it-IT" w:bidi="ar-SA"/>
              </w:rPr>
              <w:t>Diagramma a barre</w:t>
            </w:r>
            <w:r w:rsidRPr="00C21FAE">
              <w:rPr>
                <w:rFonts w:ascii="Times New Roman" w:eastAsia="Times New Roman" w:hAnsi="Times New Roman" w:cs="Times New Roman"/>
                <w:sz w:val="15"/>
                <w:lang w:eastAsia="it-IT" w:bidi="ar-SA"/>
              </w:rPr>
              <w:t> </w:t>
            </w:r>
            <w:r w:rsidRPr="00C21FAE">
              <w:rPr>
                <w:rFonts w:ascii="Times New Roman" w:eastAsia="Times New Roman" w:hAnsi="Times New Roman" w:cs="Times New Roman"/>
                <w:sz w:val="15"/>
                <w:szCs w:val="15"/>
                <w:lang w:eastAsia="it-IT" w:bidi="ar-SA"/>
              </w:rPr>
              <w:br/>
              <w:t>frequenza semplice</w:t>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faccio fatica a legare con nuove conoscenze. preferisco passare del tempo da solo o con un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190500" cy="95250"/>
                  <wp:effectExtent l="19050" t="0" r="0" b="0"/>
                  <wp:docPr id="333" name="Immagine 3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far.unito.it/trinchero/jsstat/200/barra.gif"/>
                          <pic:cNvPicPr>
                            <a:picLocks noChangeAspect="1" noChangeArrowheads="1"/>
                          </pic:cNvPicPr>
                        </pic:nvPicPr>
                        <pic:blipFill>
                          <a:blip r:embed="rId59" cstate="print"/>
                          <a:srcRect/>
                          <a:stretch>
                            <a:fillRect/>
                          </a:stretch>
                        </pic:blipFill>
                        <pic:spPr bwMode="auto">
                          <a:xfrm>
                            <a:off x="0" y="0"/>
                            <a:ext cx="190500" cy="95250"/>
                          </a:xfrm>
                          <a:prstGeom prst="rect">
                            <a:avLst/>
                          </a:prstGeom>
                          <a:noFill/>
                          <a:ln w="9525">
                            <a:noFill/>
                            <a:miter lim="800000"/>
                            <a:headEnd/>
                            <a:tailEnd/>
                          </a:ln>
                        </pic:spPr>
                      </pic:pic>
                    </a:graphicData>
                  </a:graphic>
                </wp:inline>
              </w:drawing>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mi trovo bene con le nuove conoscenze così come con il mio gruppo di amici con cui mi diverto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638175" cy="95250"/>
                  <wp:effectExtent l="19050" t="0" r="9525" b="0"/>
                  <wp:docPr id="334" name="Immagine 3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far.unito.it/trinchero/jsstat/200/barra.gif"/>
                          <pic:cNvPicPr>
                            <a:picLocks noChangeAspect="1" noChangeArrowheads="1"/>
                          </pic:cNvPicPr>
                        </pic:nvPicPr>
                        <pic:blipFill>
                          <a:blip r:embed="rId59" cstate="print"/>
                          <a:srcRect/>
                          <a:stretch>
                            <a:fillRect/>
                          </a:stretch>
                        </pic:blipFill>
                        <pic:spPr bwMode="auto">
                          <a:xfrm>
                            <a:off x="0" y="0"/>
                            <a:ext cx="638175" cy="95250"/>
                          </a:xfrm>
                          <a:prstGeom prst="rect">
                            <a:avLst/>
                          </a:prstGeom>
                          <a:noFill/>
                          <a:ln w="9525">
                            <a:noFill/>
                            <a:miter lim="800000"/>
                            <a:headEnd/>
                            <a:tailEnd/>
                          </a:ln>
                        </pic:spPr>
                      </pic:pic>
                    </a:graphicData>
                  </a:graphic>
                </wp:inline>
              </w:drawing>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non mi capita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314325" cy="95250"/>
                  <wp:effectExtent l="19050" t="0" r="9525" b="0"/>
                  <wp:docPr id="335" name="Immagine 3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far.unito.it/trinchero/jsstat/200/barra.gif"/>
                          <pic:cNvPicPr>
                            <a:picLocks noChangeAspect="1" noChangeArrowheads="1"/>
                          </pic:cNvPicPr>
                        </pic:nvPicPr>
                        <pic:blipFill>
                          <a:blip r:embed="rId59"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si mi capita 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257175" cy="95250"/>
                  <wp:effectExtent l="19050" t="0" r="9525" b="0"/>
                  <wp:docPr id="336" name="Immagine 3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far.unito.it/trinchero/jsstat/200/barra.gif"/>
                          <pic:cNvPicPr>
                            <a:picLocks noChangeAspect="1" noChangeArrowheads="1"/>
                          </pic:cNvPicPr>
                        </pic:nvPicPr>
                        <pic:blipFill>
                          <a:blip r:embed="rId59" cstate="print"/>
                          <a:srcRect/>
                          <a:stretch>
                            <a:fillRect/>
                          </a:stretch>
                        </pic:blipFill>
                        <pic:spPr bwMode="auto">
                          <a:xfrm>
                            <a:off x="0" y="0"/>
                            <a:ext cx="257175" cy="95250"/>
                          </a:xfrm>
                          <a:prstGeom prst="rect">
                            <a:avLst/>
                          </a:prstGeom>
                          <a:noFill/>
                          <a:ln w="9525">
                            <a:noFill/>
                            <a:miter lim="800000"/>
                            <a:headEnd/>
                            <a:tailEnd/>
                          </a:ln>
                        </pic:spPr>
                      </pic:pic>
                    </a:graphicData>
                  </a:graphic>
                </wp:inline>
              </w:drawing>
            </w:r>
          </w:p>
        </w:tc>
      </w:tr>
      <w:tr w:rsidR="00C21FAE" w:rsidRPr="00C21FAE" w:rsidTr="00C21F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b/>
                <w:bCs/>
                <w:sz w:val="24"/>
                <w:szCs w:val="24"/>
                <w:lang w:eastAsia="it-IT" w:bidi="ar-SA"/>
              </w:rPr>
              <w:t>si. mi capita spesso di parlare con il mio/a migliore amico/a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sidRPr="00C21FAE">
              <w:rPr>
                <w:rFonts w:ascii="Times New Roman" w:eastAsia="Times New Roman" w:hAnsi="Times New Roman" w:cs="Times New Roman"/>
                <w:sz w:val="24"/>
                <w:szCs w:val="24"/>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21FAE" w:rsidRPr="00C21FAE" w:rsidRDefault="00C21FAE" w:rsidP="00C21FAE">
            <w:pPr>
              <w:spacing w:after="0" w:line="240" w:lineRule="auto"/>
              <w:rPr>
                <w:rFonts w:ascii="Times New Roman" w:eastAsia="Times New Roman" w:hAnsi="Times New Roman" w:cs="Times New Roman"/>
                <w:sz w:val="24"/>
                <w:szCs w:val="24"/>
                <w:lang w:eastAsia="it-IT" w:bidi="ar-SA"/>
              </w:rPr>
            </w:pPr>
            <w:r>
              <w:rPr>
                <w:rFonts w:ascii="Times New Roman" w:eastAsia="Times New Roman" w:hAnsi="Times New Roman" w:cs="Times New Roman"/>
                <w:noProof/>
                <w:sz w:val="24"/>
                <w:szCs w:val="24"/>
                <w:lang w:eastAsia="it-IT" w:bidi="ar-SA"/>
              </w:rPr>
              <w:drawing>
                <wp:inline distT="0" distB="0" distL="0" distR="0">
                  <wp:extent cx="504825" cy="95250"/>
                  <wp:effectExtent l="19050" t="0" r="9525" b="0"/>
                  <wp:docPr id="337" name="Immagine 3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far.unito.it/trinchero/jsstat/200/barra.gif"/>
                          <pic:cNvPicPr>
                            <a:picLocks noChangeAspect="1" noChangeArrowheads="1"/>
                          </pic:cNvPicPr>
                        </pic:nvPicPr>
                        <pic:blipFill>
                          <a:blip r:embed="rId59" cstate="print"/>
                          <a:srcRect/>
                          <a:stretch>
                            <a:fillRect/>
                          </a:stretch>
                        </pic:blipFill>
                        <pic:spPr bwMode="auto">
                          <a:xfrm>
                            <a:off x="0" y="0"/>
                            <a:ext cx="504825" cy="95250"/>
                          </a:xfrm>
                          <a:prstGeom prst="rect">
                            <a:avLst/>
                          </a:prstGeom>
                          <a:noFill/>
                          <a:ln w="9525">
                            <a:noFill/>
                            <a:miter lim="800000"/>
                            <a:headEnd/>
                            <a:tailEnd/>
                          </a:ln>
                        </pic:spPr>
                      </pic:pic>
                    </a:graphicData>
                  </a:graphic>
                </wp:inline>
              </w:drawing>
            </w:r>
          </w:p>
        </w:tc>
      </w:tr>
    </w:tbl>
    <w:p w:rsidR="007C3617" w:rsidRDefault="007C3617" w:rsidP="00155BCD">
      <w:pPr>
        <w:pStyle w:val="NormaleWeb"/>
        <w:rPr>
          <w:rFonts w:ascii="Verdana" w:hAnsi="Verdana"/>
          <w:color w:val="000000"/>
          <w:sz w:val="24"/>
          <w:szCs w:val="24"/>
        </w:rPr>
      </w:pPr>
    </w:p>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Numero di casi</w:t>
      </w:r>
      <w:r w:rsidR="00155BCD">
        <w:rPr>
          <w:rFonts w:ascii="Verdana" w:hAnsi="Verdana"/>
          <w:color w:val="000000"/>
          <w:sz w:val="24"/>
          <w:szCs w:val="24"/>
        </w:rPr>
        <w:t xml:space="preserve"> </w:t>
      </w:r>
      <w:r w:rsidRPr="00C21FAE">
        <w:rPr>
          <w:rFonts w:ascii="Verdana" w:hAnsi="Verdana"/>
          <w:color w:val="000000"/>
          <w:sz w:val="24"/>
          <w:szCs w:val="24"/>
        </w:rPr>
        <w:t>= 30</w:t>
      </w:r>
    </w:p>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Indici di tendenza centrale per la variabile socializzazione:</w:t>
      </w:r>
    </w:p>
    <w:p w:rsidR="00C21FAE" w:rsidRPr="00C21FAE" w:rsidRDefault="00C21FAE" w:rsidP="00155BCD">
      <w:pPr>
        <w:pStyle w:val="NormaleWeb"/>
        <w:rPr>
          <w:rFonts w:ascii="Verdana" w:hAnsi="Verdana"/>
          <w:color w:val="000000"/>
          <w:sz w:val="24"/>
          <w:szCs w:val="24"/>
        </w:rPr>
      </w:pPr>
      <w:r w:rsidRPr="00C21FAE">
        <w:rPr>
          <w:rFonts w:ascii="Verdana" w:hAnsi="Verdana"/>
          <w:color w:val="000000"/>
          <w:sz w:val="24"/>
          <w:szCs w:val="24"/>
        </w:rPr>
        <w:t>Moda (categoria con la frequenza più alta) = mi trovo bene con le nuove conoscenze così come con il mio gruppo di amici con cui mi diverto molto</w:t>
      </w:r>
    </w:p>
    <w:p w:rsidR="00C21FAE" w:rsidRDefault="00C21FAE">
      <w:pPr>
        <w:rPr>
          <w:rFonts w:ascii="Arial Unicode MS" w:eastAsia="Arial Unicode MS" w:hAnsi="Arial Unicode MS" w:cs="Arial Unicode MS"/>
          <w:i/>
          <w:u w:val="single"/>
        </w:rPr>
      </w:pPr>
    </w:p>
    <w:p w:rsidR="00DC47A1" w:rsidRDefault="00DC47A1" w:rsidP="00155BCD">
      <w:pPr>
        <w:jc w:val="center"/>
        <w:rPr>
          <w:rFonts w:ascii="Arial Unicode MS" w:eastAsia="Arial Unicode MS" w:hAnsi="Arial Unicode MS" w:cs="Arial Unicode MS"/>
          <w:b/>
        </w:rPr>
      </w:pPr>
    </w:p>
    <w:p w:rsidR="007C3617" w:rsidRDefault="007C3617" w:rsidP="00155BCD">
      <w:pPr>
        <w:jc w:val="center"/>
        <w:rPr>
          <w:rFonts w:ascii="Arial Unicode MS" w:eastAsia="Arial Unicode MS" w:hAnsi="Arial Unicode MS" w:cs="Arial Unicode MS"/>
          <w:b/>
        </w:rPr>
      </w:pPr>
    </w:p>
    <w:p w:rsidR="007C3617" w:rsidRDefault="007C3617" w:rsidP="00155BCD">
      <w:pPr>
        <w:jc w:val="center"/>
        <w:rPr>
          <w:rFonts w:ascii="Arial Unicode MS" w:eastAsia="Arial Unicode MS" w:hAnsi="Arial Unicode MS" w:cs="Arial Unicode MS"/>
          <w:b/>
        </w:rPr>
      </w:pPr>
    </w:p>
    <w:p w:rsidR="007C3617" w:rsidRDefault="007C3617" w:rsidP="00155BCD">
      <w:pPr>
        <w:jc w:val="center"/>
        <w:rPr>
          <w:rFonts w:ascii="Arial Unicode MS" w:eastAsia="Arial Unicode MS" w:hAnsi="Arial Unicode MS" w:cs="Arial Unicode MS"/>
          <w:b/>
        </w:rPr>
      </w:pPr>
    </w:p>
    <w:p w:rsidR="007C3617" w:rsidRDefault="007C3617" w:rsidP="007C3617">
      <w:pPr>
        <w:rPr>
          <w:rFonts w:ascii="Arial Unicode MS" w:eastAsia="Arial Unicode MS" w:hAnsi="Arial Unicode MS" w:cs="Arial Unicode MS"/>
          <w:b/>
        </w:rPr>
      </w:pPr>
    </w:p>
    <w:p w:rsidR="007C3617" w:rsidRDefault="00155BCD" w:rsidP="002B7A27">
      <w:pPr>
        <w:jc w:val="center"/>
        <w:rPr>
          <w:rFonts w:ascii="Arial Unicode MS" w:eastAsia="Arial Unicode MS" w:hAnsi="Arial Unicode MS" w:cs="Arial Unicode MS"/>
          <w:b/>
        </w:rPr>
      </w:pPr>
      <w:r w:rsidRPr="00155BCD">
        <w:rPr>
          <w:rFonts w:ascii="Arial Unicode MS" w:eastAsia="Arial Unicode MS" w:hAnsi="Arial Unicode MS" w:cs="Arial Unicode MS"/>
          <w:b/>
        </w:rPr>
        <w:lastRenderedPageBreak/>
        <w:t>ANALISI BIVARIATA</w:t>
      </w:r>
    </w:p>
    <w:p w:rsidR="002B7A27" w:rsidRDefault="002B7A27" w:rsidP="00440C01">
      <w:pPr>
        <w:spacing w:after="0"/>
        <w:jc w:val="both"/>
        <w:rPr>
          <w:rFonts w:ascii="Arial Unicode MS" w:eastAsia="Arial Unicode MS" w:hAnsi="Arial Unicode MS" w:cs="Arial Unicode MS"/>
          <w:sz w:val="24"/>
          <w:szCs w:val="24"/>
        </w:rPr>
      </w:pPr>
      <w:r w:rsidRPr="002B7A27">
        <w:rPr>
          <w:rFonts w:ascii="Arial Unicode MS" w:eastAsia="Arial Unicode MS" w:hAnsi="Arial Unicode MS" w:cs="Arial Unicode MS"/>
          <w:sz w:val="24"/>
          <w:szCs w:val="24"/>
        </w:rPr>
        <w:t>Essendo le variabili coinvolte nella relazione di tipo categoriale,</w:t>
      </w:r>
      <w:r w:rsidR="003C4C5A">
        <w:rPr>
          <w:rFonts w:ascii="Arial Unicode MS" w:eastAsia="Arial Unicode MS" w:hAnsi="Arial Unicode MS" w:cs="Arial Unicode MS"/>
          <w:sz w:val="24"/>
          <w:szCs w:val="24"/>
        </w:rPr>
        <w:t xml:space="preserve"> </w:t>
      </w:r>
      <w:r w:rsidRPr="002B7A27">
        <w:rPr>
          <w:rFonts w:ascii="Arial Unicode MS" w:eastAsia="Arial Unicode MS" w:hAnsi="Arial Unicode MS" w:cs="Arial Unicode MS"/>
          <w:sz w:val="24"/>
          <w:szCs w:val="24"/>
        </w:rPr>
        <w:t>la distribuzione assume la forma d</w:t>
      </w:r>
      <w:r>
        <w:rPr>
          <w:rFonts w:ascii="Arial Unicode MS" w:eastAsia="Arial Unicode MS" w:hAnsi="Arial Unicode MS" w:cs="Arial Unicode MS"/>
          <w:sz w:val="24"/>
          <w:szCs w:val="24"/>
        </w:rPr>
        <w:t>i una tabella a doppia entrata.</w:t>
      </w:r>
    </w:p>
    <w:p w:rsidR="003C4C5A" w:rsidRDefault="002B7A27" w:rsidP="00440C01">
      <w:pPr>
        <w:spacing w:after="0"/>
        <w:jc w:val="both"/>
        <w:rPr>
          <w:rFonts w:ascii="Arial Unicode MS" w:eastAsia="Arial Unicode MS" w:hAnsi="Arial Unicode MS" w:cs="Arial Unicode MS"/>
          <w:sz w:val="24"/>
          <w:szCs w:val="24"/>
        </w:rPr>
      </w:pPr>
      <w:r w:rsidRPr="003C4C5A">
        <w:rPr>
          <w:rFonts w:ascii="Arial Unicode MS" w:eastAsia="Arial Unicode MS" w:hAnsi="Arial Unicode MS" w:cs="Arial Unicode MS"/>
          <w:sz w:val="24"/>
          <w:szCs w:val="24"/>
          <w:u w:val="single"/>
        </w:rPr>
        <w:t>L’ipotesi di lavoro</w:t>
      </w:r>
      <w:r w:rsidRPr="002B7A27">
        <w:rPr>
          <w:rFonts w:ascii="Arial Unicode MS" w:eastAsia="Arial Unicode MS" w:hAnsi="Arial Unicode MS" w:cs="Arial Unicode MS"/>
          <w:sz w:val="24"/>
          <w:szCs w:val="24"/>
        </w:rPr>
        <w:t xml:space="preserve"> era: </w:t>
      </w:r>
    </w:p>
    <w:p w:rsidR="002B7A27" w:rsidRDefault="002B7A27" w:rsidP="00440C01">
      <w:pPr>
        <w:spacing w:after="0"/>
        <w:jc w:val="both"/>
        <w:rPr>
          <w:rFonts w:ascii="Arial Unicode MS" w:eastAsia="Arial Unicode MS" w:hAnsi="Arial Unicode MS" w:cs="Arial Unicode MS"/>
          <w:sz w:val="24"/>
          <w:szCs w:val="24"/>
        </w:rPr>
      </w:pPr>
      <w:r w:rsidRPr="002B7A27">
        <w:rPr>
          <w:rFonts w:ascii="Arial Unicode MS" w:eastAsia="Arial Unicode MS" w:hAnsi="Arial Unicode MS" w:cs="Arial Unicode MS"/>
          <w:sz w:val="24"/>
          <w:szCs w:val="24"/>
        </w:rPr>
        <w:t>“La presenza di un animale domestico in famiglia influisce sul benessere del ragazzo”</w:t>
      </w:r>
      <w:r>
        <w:rPr>
          <w:rFonts w:ascii="Arial Unicode MS" w:eastAsia="Arial Unicode MS" w:hAnsi="Arial Unicode MS" w:cs="Arial Unicode MS"/>
          <w:sz w:val="24"/>
          <w:szCs w:val="24"/>
        </w:rPr>
        <w:t>.</w:t>
      </w:r>
    </w:p>
    <w:p w:rsidR="007C3617" w:rsidRDefault="002B7A27" w:rsidP="00440C01">
      <w:pPr>
        <w:spacing w:after="0"/>
        <w:jc w:val="both"/>
        <w:rPr>
          <w:rFonts w:ascii="Arial Unicode MS" w:eastAsia="Arial Unicode MS" w:hAnsi="Arial Unicode MS" w:cs="Arial Unicode MS"/>
          <w:sz w:val="24"/>
          <w:szCs w:val="24"/>
        </w:rPr>
      </w:pPr>
      <w:r w:rsidRPr="002B7A27">
        <w:rPr>
          <w:rFonts w:ascii="Arial Unicode MS" w:eastAsia="Arial Unicode MS" w:hAnsi="Arial Unicode MS" w:cs="Arial Unicode MS"/>
          <w:sz w:val="24"/>
          <w:szCs w:val="24"/>
        </w:rPr>
        <w:t>Consideriamo alcune relazioni significative che possono dimostrare la nostra ipotesi di partenza.</w:t>
      </w:r>
    </w:p>
    <w:p w:rsidR="00440C01" w:rsidRPr="00440C01" w:rsidRDefault="00440C01" w:rsidP="00440C01">
      <w:pPr>
        <w:spacing w:after="0"/>
        <w:jc w:val="both"/>
        <w:rPr>
          <w:rFonts w:ascii="Arial Unicode MS" w:eastAsia="Arial Unicode MS" w:hAnsi="Arial Unicode MS" w:cs="Arial Unicode MS"/>
          <w:sz w:val="24"/>
          <w:szCs w:val="24"/>
        </w:rPr>
      </w:pPr>
    </w:p>
    <w:p w:rsidR="00AB129C" w:rsidRDefault="003C4C5A" w:rsidP="002B7A27">
      <w:pPr>
        <w:pStyle w:val="Paragrafoelenco"/>
        <w:numPr>
          <w:ilvl w:val="0"/>
          <w:numId w:val="45"/>
        </w:numPr>
        <w:jc w:val="center"/>
        <w:rPr>
          <w:rFonts w:ascii="Arial Unicode MS" w:eastAsia="Arial Unicode MS" w:hAnsi="Arial Unicode MS" w:cs="Arial Unicode MS"/>
          <w:b/>
        </w:rPr>
      </w:pPr>
      <w:r>
        <w:rPr>
          <w:rFonts w:ascii="Arial Unicode MS" w:eastAsia="Arial Unicode MS" w:hAnsi="Arial Unicode MS" w:cs="Arial Unicode MS"/>
          <w:b/>
        </w:rPr>
        <w:t>Relazione tra possedere</w:t>
      </w:r>
      <w:r w:rsidR="00C60B96" w:rsidRPr="002B7A27">
        <w:rPr>
          <w:rFonts w:ascii="Arial Unicode MS" w:eastAsia="Arial Unicode MS" w:hAnsi="Arial Unicode MS" w:cs="Arial Unicode MS"/>
          <w:b/>
        </w:rPr>
        <w:t xml:space="preserve"> </w:t>
      </w:r>
      <w:r w:rsidR="001A3597">
        <w:rPr>
          <w:rFonts w:ascii="Arial Unicode MS" w:eastAsia="Arial Unicode MS" w:hAnsi="Arial Unicode MS" w:cs="Arial Unicode MS"/>
          <w:b/>
        </w:rPr>
        <w:t xml:space="preserve">un animale ed avere responsabilità </w:t>
      </w:r>
    </w:p>
    <w:p w:rsidR="003C4C5A" w:rsidRDefault="003C4C5A" w:rsidP="003C4C5A">
      <w:pPr>
        <w:pStyle w:val="Paragrafoelenco"/>
        <w:rPr>
          <w:rFonts w:ascii="Arial Unicode MS" w:eastAsia="Arial Unicode MS" w:hAnsi="Arial Unicode MS" w:cs="Arial Unicode MS"/>
          <w:b/>
        </w:rPr>
      </w:pPr>
    </w:p>
    <w:p w:rsidR="003C4C5A" w:rsidRPr="00440C01" w:rsidRDefault="003C4C5A" w:rsidP="003C4C5A">
      <w:pPr>
        <w:pStyle w:val="Paragrafoelenco"/>
        <w:ind w:left="0"/>
        <w:rPr>
          <w:rFonts w:ascii="Arial Unicode MS" w:eastAsia="Arial Unicode MS" w:hAnsi="Arial Unicode MS" w:cs="Arial Unicode MS"/>
          <w:sz w:val="24"/>
        </w:rPr>
      </w:pPr>
      <w:r w:rsidRPr="00440C01">
        <w:rPr>
          <w:rFonts w:ascii="Arial Unicode MS" w:eastAsia="Arial Unicode MS" w:hAnsi="Arial Unicode MS" w:cs="Arial Unicode MS"/>
          <w:sz w:val="24"/>
        </w:rPr>
        <w:t>Mettendo in relazione queste due variabili  emerge che chi possiede un animale domestico si prende cura del proprio amico a quattro zampe.</w:t>
      </w:r>
    </w:p>
    <w:p w:rsidR="00440C01" w:rsidRDefault="00440C01" w:rsidP="003C4C5A">
      <w:pPr>
        <w:pStyle w:val="Paragrafoelenco"/>
        <w:ind w:left="0"/>
        <w:rPr>
          <w:rFonts w:ascii="Arial Unicode MS" w:eastAsia="Arial Unicode MS" w:hAnsi="Arial Unicode MS" w:cs="Arial Unicode MS"/>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92"/>
        <w:gridCol w:w="1537"/>
        <w:gridCol w:w="344"/>
        <w:gridCol w:w="1984"/>
        <w:gridCol w:w="340"/>
        <w:gridCol w:w="759"/>
      </w:tblGrid>
      <w:tr w:rsidR="00440C01" w:rsidRPr="00440C01" w:rsidTr="00440C0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responsabilità-&gt;</w:t>
            </w:r>
            <w:r w:rsidRPr="00440C01">
              <w:rPr>
                <w:rFonts w:ascii="Times New Roman" w:eastAsia="Times New Roman" w:hAnsi="Times New Roman" w:cs="Times New Roman"/>
                <w:sz w:val="24"/>
                <w:szCs w:val="24"/>
                <w:lang w:eastAsia="it-IT" w:bidi="ar-SA"/>
              </w:rPr>
              <w:br/>
            </w:r>
            <w:proofErr w:type="spellStart"/>
            <w:r w:rsidRPr="00440C01">
              <w:rPr>
                <w:rFonts w:ascii="Times New Roman" w:eastAsia="Times New Roman" w:hAnsi="Times New Roman" w:cs="Times New Roman"/>
                <w:sz w:val="24"/>
                <w:szCs w:val="24"/>
                <w:lang w:eastAsia="it-IT" w:bidi="ar-SA"/>
              </w:rPr>
              <w:t>avere_animali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non 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15"/>
                <w:szCs w:val="15"/>
                <w:lang w:eastAsia="it-IT" w:bidi="ar-SA"/>
              </w:rPr>
              <w:t>Marginale</w:t>
            </w:r>
            <w:r w:rsidRPr="00440C01">
              <w:rPr>
                <w:rFonts w:ascii="Times New Roman" w:eastAsia="Times New Roman" w:hAnsi="Times New Roman" w:cs="Times New Roman"/>
                <w:sz w:val="15"/>
                <w:lang w:eastAsia="it-IT" w:bidi="ar-SA"/>
              </w:rPr>
              <w:t> </w:t>
            </w:r>
            <w:r w:rsidRPr="00440C01">
              <w:rPr>
                <w:rFonts w:ascii="Times New Roman" w:eastAsia="Times New Roman" w:hAnsi="Times New Roman" w:cs="Times New Roman"/>
                <w:sz w:val="15"/>
                <w:szCs w:val="15"/>
                <w:lang w:eastAsia="it-IT" w:bidi="ar-SA"/>
              </w:rPr>
              <w:br/>
              <w:t>di riga</w:t>
            </w:r>
          </w:p>
        </w:tc>
      </w:tr>
      <w:tr w:rsidR="00440C01" w:rsidRPr="00440C01" w:rsidTr="00440C0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ho avuto un animale ma ora no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2</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0.9</w:t>
            </w:r>
            <w:r w:rsidRPr="00440C01">
              <w:rPr>
                <w:rFonts w:ascii="Times New Roman" w:eastAsia="Times New Roman" w:hAnsi="Times New Roman" w:cs="Times New Roman"/>
                <w:sz w:val="20"/>
                <w:szCs w:val="20"/>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0.1</w:t>
            </w:r>
            <w:r w:rsidRPr="00440C01">
              <w:rPr>
                <w:rFonts w:ascii="Times New Roman" w:eastAsia="Times New Roman" w:hAnsi="Times New Roman" w:cs="Times New Roman"/>
                <w:sz w:val="20"/>
                <w:szCs w:val="2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0.3</w:t>
            </w:r>
            <w:r w:rsidRPr="00440C01">
              <w:rPr>
                <w:rFonts w:ascii="Times New Roman" w:eastAsia="Times New Roman" w:hAnsi="Times New Roman" w:cs="Times New Roman"/>
                <w:sz w:val="20"/>
                <w:szCs w:val="2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0.7</w:t>
            </w:r>
            <w:r w:rsidRPr="00440C01">
              <w:rPr>
                <w:rFonts w:ascii="Times New Roman" w:eastAsia="Times New Roman" w:hAnsi="Times New Roman" w:cs="Times New Roman"/>
                <w:sz w:val="20"/>
                <w:szCs w:val="20"/>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2</w:t>
            </w:r>
          </w:p>
        </w:tc>
      </w:tr>
      <w:tr w:rsidR="00440C01" w:rsidRPr="00440C01" w:rsidTr="00440C0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6</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4.7</w:t>
            </w:r>
            <w:r w:rsidRPr="00440C01">
              <w:rPr>
                <w:rFonts w:ascii="Times New Roman" w:eastAsia="Times New Roman" w:hAnsi="Times New Roman" w:cs="Times New Roman"/>
                <w:sz w:val="20"/>
                <w:szCs w:val="20"/>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0.3</w:t>
            </w:r>
            <w:r w:rsidRPr="00440C01">
              <w:rPr>
                <w:rFonts w:ascii="Times New Roman" w:eastAsia="Times New Roman" w:hAnsi="Times New Roman" w:cs="Times New Roman"/>
                <w:sz w:val="20"/>
                <w:szCs w:val="2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4</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1.3</w:t>
            </w:r>
            <w:r w:rsidRPr="00440C01">
              <w:rPr>
                <w:rFonts w:ascii="Times New Roman" w:eastAsia="Times New Roman" w:hAnsi="Times New Roman" w:cs="Times New Roman"/>
                <w:sz w:val="20"/>
                <w:szCs w:val="20"/>
                <w:lang w:eastAsia="it-IT" w:bidi="ar-SA"/>
              </w:rPr>
              <w:b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3.7</w:t>
            </w:r>
            <w:r w:rsidRPr="00440C01">
              <w:rPr>
                <w:rFonts w:ascii="Times New Roman" w:eastAsia="Times New Roman" w:hAnsi="Times New Roman" w:cs="Times New Roman"/>
                <w:sz w:val="20"/>
                <w:szCs w:val="20"/>
                <w:lang w:eastAsia="it-IT" w:bidi="ar-SA"/>
              </w:rPr>
              <w:b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10</w:t>
            </w:r>
          </w:p>
        </w:tc>
      </w:tr>
      <w:tr w:rsidR="00440C01" w:rsidRPr="00440C01" w:rsidTr="00440C0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non ho mai avuto un 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3</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1.4</w:t>
            </w:r>
            <w:r w:rsidRPr="00440C01">
              <w:rPr>
                <w:rFonts w:ascii="Times New Roman" w:eastAsia="Times New Roman" w:hAnsi="Times New Roman" w:cs="Times New Roman"/>
                <w:sz w:val="20"/>
                <w:szCs w:val="20"/>
                <w:lang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0.1</w:t>
            </w:r>
            <w:r w:rsidRPr="00440C01">
              <w:rPr>
                <w:rFonts w:ascii="Times New Roman" w:eastAsia="Times New Roman" w:hAnsi="Times New Roman" w:cs="Times New Roman"/>
                <w:sz w:val="20"/>
                <w:szCs w:val="2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0.4</w:t>
            </w:r>
            <w:r w:rsidRPr="00440C01">
              <w:rPr>
                <w:rFonts w:ascii="Times New Roman" w:eastAsia="Times New Roman" w:hAnsi="Times New Roman" w:cs="Times New Roman"/>
                <w:sz w:val="20"/>
                <w:szCs w:val="20"/>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1.1</w:t>
            </w:r>
            <w:r w:rsidRPr="00440C01">
              <w:rPr>
                <w:rFonts w:ascii="Times New Roman" w:eastAsia="Times New Roman" w:hAnsi="Times New Roman" w:cs="Times New Roman"/>
                <w:sz w:val="20"/>
                <w:szCs w:val="20"/>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3</w:t>
            </w:r>
          </w:p>
        </w:tc>
      </w:tr>
      <w:tr w:rsidR="00440C01" w:rsidRPr="00440C01" w:rsidTr="00440C0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5.6</w:t>
            </w:r>
            <w:r w:rsidRPr="00440C01">
              <w:rPr>
                <w:rFonts w:ascii="Times New Roman" w:eastAsia="Times New Roman" w:hAnsi="Times New Roman" w:cs="Times New Roman"/>
                <w:sz w:val="20"/>
                <w:szCs w:val="20"/>
                <w:lang w:eastAsia="it-IT" w:bidi="ar-SA"/>
              </w:rPr>
              <w:b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1</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0.4</w:t>
            </w:r>
            <w:r w:rsidRPr="00440C01">
              <w:rPr>
                <w:rFonts w:ascii="Times New Roman" w:eastAsia="Times New Roman" w:hAnsi="Times New Roman" w:cs="Times New Roman"/>
                <w:sz w:val="20"/>
                <w:szCs w:val="20"/>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1.6</w:t>
            </w:r>
            <w:r w:rsidRPr="00440C01">
              <w:rPr>
                <w:rFonts w:ascii="Times New Roman" w:eastAsia="Times New Roman" w:hAnsi="Times New Roman" w:cs="Times New Roman"/>
                <w:sz w:val="20"/>
                <w:szCs w:val="20"/>
                <w:lang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11</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4.4</w:t>
            </w:r>
            <w:r w:rsidRPr="00440C01">
              <w:rPr>
                <w:rFonts w:ascii="Times New Roman" w:eastAsia="Times New Roman" w:hAnsi="Times New Roman" w:cs="Times New Roman"/>
                <w:sz w:val="20"/>
                <w:szCs w:val="20"/>
                <w:lang w:eastAsia="it-IT" w:bidi="ar-SA"/>
              </w:rPr>
              <w:b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12</w:t>
            </w:r>
          </w:p>
        </w:tc>
      </w:tr>
      <w:tr w:rsidR="00440C01" w:rsidRPr="00440C01" w:rsidTr="00440C0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b/>
                <w:bCs/>
                <w:sz w:val="24"/>
                <w:szCs w:val="24"/>
                <w:lang w:eastAsia="it-IT" w:bidi="ar-SA"/>
              </w:rPr>
              <w:t>si mi piacerebbe avere un 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3</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1.4</w:t>
            </w:r>
            <w:r w:rsidRPr="00440C01">
              <w:rPr>
                <w:rFonts w:ascii="Times New Roman" w:eastAsia="Times New Roman" w:hAnsi="Times New Roman" w:cs="Times New Roman"/>
                <w:sz w:val="20"/>
                <w:szCs w:val="20"/>
                <w:lang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0.1</w:t>
            </w:r>
            <w:r w:rsidRPr="00440C01">
              <w:rPr>
                <w:rFonts w:ascii="Times New Roman" w:eastAsia="Times New Roman" w:hAnsi="Times New Roman" w:cs="Times New Roman"/>
                <w:sz w:val="20"/>
                <w:szCs w:val="2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0.4</w:t>
            </w:r>
            <w:r w:rsidRPr="00440C01">
              <w:rPr>
                <w:rFonts w:ascii="Times New Roman" w:eastAsia="Times New Roman" w:hAnsi="Times New Roman" w:cs="Times New Roman"/>
                <w:sz w:val="20"/>
                <w:szCs w:val="20"/>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0</w:t>
            </w:r>
            <w:r w:rsidRPr="00440C01">
              <w:rPr>
                <w:rFonts w:ascii="Times New Roman" w:eastAsia="Times New Roman" w:hAnsi="Times New Roman" w:cs="Times New Roman"/>
                <w:sz w:val="24"/>
                <w:szCs w:val="24"/>
                <w:lang w:eastAsia="it-IT" w:bidi="ar-SA"/>
              </w:rPr>
              <w:br/>
            </w:r>
            <w:r w:rsidRPr="00440C01">
              <w:rPr>
                <w:rFonts w:ascii="Times New Roman" w:eastAsia="Times New Roman" w:hAnsi="Times New Roman" w:cs="Times New Roman"/>
                <w:i/>
                <w:iCs/>
                <w:sz w:val="20"/>
                <w:szCs w:val="20"/>
                <w:lang w:eastAsia="it-IT" w:bidi="ar-SA"/>
              </w:rPr>
              <w:t>1.1</w:t>
            </w:r>
            <w:r w:rsidRPr="00440C01">
              <w:rPr>
                <w:rFonts w:ascii="Times New Roman" w:eastAsia="Times New Roman" w:hAnsi="Times New Roman" w:cs="Times New Roman"/>
                <w:sz w:val="20"/>
                <w:szCs w:val="20"/>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3</w:t>
            </w:r>
          </w:p>
        </w:tc>
      </w:tr>
      <w:tr w:rsidR="00440C01" w:rsidRPr="00440C01" w:rsidTr="00440C0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15"/>
                <w:szCs w:val="15"/>
                <w:lang w:eastAsia="it-IT" w:bidi="ar-SA"/>
              </w:rPr>
              <w:t>Marginale</w:t>
            </w:r>
            <w:r w:rsidRPr="00440C01">
              <w:rPr>
                <w:rFonts w:ascii="Times New Roman" w:eastAsia="Times New Roman" w:hAnsi="Times New Roman" w:cs="Times New Roman"/>
                <w:sz w:val="15"/>
                <w:lang w:eastAsia="it-IT" w:bidi="ar-SA"/>
              </w:rPr>
              <w:t> </w:t>
            </w:r>
            <w:r w:rsidRPr="00440C01">
              <w:rPr>
                <w:rFonts w:ascii="Times New Roman" w:eastAsia="Times New Roman" w:hAnsi="Times New Roman" w:cs="Times New Roman"/>
                <w:sz w:val="15"/>
                <w:szCs w:val="15"/>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C01" w:rsidRPr="00440C01" w:rsidRDefault="00440C01" w:rsidP="00440C01">
            <w:pPr>
              <w:spacing w:after="0" w:line="240" w:lineRule="auto"/>
              <w:rPr>
                <w:rFonts w:ascii="Times New Roman" w:eastAsia="Times New Roman" w:hAnsi="Times New Roman" w:cs="Times New Roman"/>
                <w:sz w:val="24"/>
                <w:szCs w:val="24"/>
                <w:lang w:eastAsia="it-IT" w:bidi="ar-SA"/>
              </w:rPr>
            </w:pPr>
            <w:r w:rsidRPr="00440C01">
              <w:rPr>
                <w:rFonts w:ascii="Times New Roman" w:eastAsia="Times New Roman" w:hAnsi="Times New Roman" w:cs="Times New Roman"/>
                <w:sz w:val="24"/>
                <w:szCs w:val="24"/>
                <w:lang w:eastAsia="it-IT" w:bidi="ar-SA"/>
              </w:rPr>
              <w:t>30</w:t>
            </w:r>
          </w:p>
        </w:tc>
      </w:tr>
    </w:tbl>
    <w:p w:rsidR="00440C01" w:rsidRDefault="00440C01" w:rsidP="00440C01">
      <w:pPr>
        <w:spacing w:before="100" w:beforeAutospacing="1" w:after="100" w:afterAutospacing="1" w:line="240" w:lineRule="auto"/>
        <w:rPr>
          <w:rFonts w:ascii="Arial Unicode MS" w:eastAsia="Arial Unicode MS" w:hAnsi="Arial Unicode MS" w:cs="Arial Unicode MS"/>
          <w:color w:val="000000"/>
          <w:sz w:val="24"/>
          <w:szCs w:val="24"/>
          <w:lang w:eastAsia="it-IT" w:bidi="ar-SA"/>
        </w:rPr>
      </w:pPr>
      <w:r w:rsidRPr="00440C01">
        <w:rPr>
          <w:rFonts w:ascii="Arial Unicode MS" w:eastAsia="Arial Unicode MS" w:hAnsi="Arial Unicode MS" w:cs="Arial Unicode MS"/>
          <w:color w:val="000000"/>
          <w:sz w:val="24"/>
          <w:szCs w:val="24"/>
          <w:lang w:eastAsia="it-IT" w:bidi="ar-SA"/>
        </w:rPr>
        <w:t>Il valore di X quadro è </w:t>
      </w:r>
      <w:r w:rsidRPr="00440C01">
        <w:rPr>
          <w:rFonts w:ascii="Arial Unicode MS" w:eastAsia="Arial Unicode MS" w:hAnsi="Arial Unicode MS" w:cs="Arial Unicode MS"/>
          <w:noProof/>
          <w:color w:val="000000"/>
          <w:sz w:val="24"/>
          <w:szCs w:val="24"/>
          <w:lang w:eastAsia="it-IT" w:bidi="ar-SA"/>
        </w:rPr>
        <w:drawing>
          <wp:inline distT="0" distB="0" distL="0" distR="0">
            <wp:extent cx="971550" cy="342900"/>
            <wp:effectExtent l="19050" t="0" r="0" b="0"/>
            <wp:docPr id="234" name="Immagine 234"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far.unito.it/trinchero/jsstat/200/xquadro.gif"/>
                    <pic:cNvPicPr>
                      <a:picLocks noChangeAspect="1" noChangeArrowheads="1"/>
                    </pic:cNvPicPr>
                  </pic:nvPicPr>
                  <pic:blipFill>
                    <a:blip r:embed="rId62"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440C01">
        <w:rPr>
          <w:rFonts w:ascii="Arial Unicode MS" w:eastAsia="Arial Unicode MS" w:hAnsi="Arial Unicode MS" w:cs="Arial Unicode MS"/>
          <w:color w:val="000000"/>
          <w:sz w:val="24"/>
          <w:szCs w:val="24"/>
          <w:lang w:eastAsia="it-IT" w:bidi="ar-SA"/>
        </w:rPr>
        <w:t xml:space="preserve"> = 36.86. </w:t>
      </w:r>
    </w:p>
    <w:p w:rsidR="00440C01" w:rsidRDefault="00440C01" w:rsidP="00440C01">
      <w:pPr>
        <w:spacing w:before="100" w:beforeAutospacing="1" w:after="100" w:afterAutospacing="1" w:line="240" w:lineRule="auto"/>
        <w:rPr>
          <w:rFonts w:ascii="Arial Unicode MS" w:eastAsia="Arial Unicode MS" w:hAnsi="Arial Unicode MS" w:cs="Arial Unicode MS"/>
          <w:color w:val="000000"/>
          <w:sz w:val="24"/>
          <w:szCs w:val="24"/>
          <w:lang w:eastAsia="it-IT" w:bidi="ar-SA"/>
        </w:rPr>
      </w:pPr>
      <w:r w:rsidRPr="00440C01">
        <w:rPr>
          <w:rFonts w:ascii="Arial Unicode MS" w:eastAsia="Arial Unicode MS" w:hAnsi="Arial Unicode MS" w:cs="Arial Unicode MS"/>
          <w:color w:val="000000"/>
          <w:sz w:val="24"/>
          <w:szCs w:val="24"/>
          <w:lang w:eastAsia="it-IT" w:bidi="ar-SA"/>
        </w:rPr>
        <w:t xml:space="preserve">La probabilità che la disposizione delle frequenze osservate nella tabella sia da attribuirsi al caso è di 0. </w:t>
      </w:r>
    </w:p>
    <w:p w:rsidR="007C3617" w:rsidRDefault="00440C01" w:rsidP="00440C01">
      <w:pPr>
        <w:spacing w:before="100" w:beforeAutospacing="1" w:after="100" w:afterAutospacing="1" w:line="240" w:lineRule="auto"/>
        <w:rPr>
          <w:rFonts w:ascii="Verdana" w:eastAsia="Times New Roman" w:hAnsi="Verdana" w:cs="Times New Roman"/>
          <w:color w:val="000000"/>
          <w:sz w:val="27"/>
          <w:szCs w:val="27"/>
          <w:lang w:eastAsia="it-IT" w:bidi="ar-SA"/>
        </w:rPr>
      </w:pPr>
      <w:r w:rsidRPr="00440C01">
        <w:rPr>
          <w:rFonts w:ascii="Arial Unicode MS" w:eastAsia="Arial Unicode MS" w:hAnsi="Arial Unicode MS" w:cs="Arial Unicode MS"/>
          <w:color w:val="000000"/>
          <w:sz w:val="24"/>
          <w:szCs w:val="24"/>
          <w:lang w:eastAsia="it-IT" w:bidi="ar-SA"/>
        </w:rPr>
        <w:lastRenderedPageBreak/>
        <w:t>Quando questo valore è inferiore a 0,05 si può iniziare a supporre lecitamente che vi sia una relazione significativa (ossia non dovuta a fluttuazioni casuali) tra le due variabili</w:t>
      </w:r>
      <w:r w:rsidRPr="00440C01">
        <w:rPr>
          <w:rFonts w:ascii="Verdana" w:eastAsia="Times New Roman" w:hAnsi="Verdana" w:cs="Times New Roman"/>
          <w:color w:val="000000"/>
          <w:sz w:val="27"/>
          <w:szCs w:val="27"/>
          <w:lang w:eastAsia="it-IT" w:bidi="ar-SA"/>
        </w:rPr>
        <w:t>.</w:t>
      </w:r>
    </w:p>
    <w:p w:rsidR="00440C01" w:rsidRPr="00440C01" w:rsidRDefault="00440C01" w:rsidP="00440C01">
      <w:pPr>
        <w:spacing w:before="100" w:beforeAutospacing="1" w:after="100" w:afterAutospacing="1" w:line="240" w:lineRule="auto"/>
        <w:rPr>
          <w:rFonts w:ascii="Verdana" w:eastAsia="Times New Roman" w:hAnsi="Verdana" w:cs="Times New Roman"/>
          <w:color w:val="000000"/>
          <w:sz w:val="27"/>
          <w:szCs w:val="27"/>
          <w:lang w:eastAsia="it-IT" w:bidi="ar-SA"/>
        </w:rPr>
      </w:pPr>
    </w:p>
    <w:p w:rsidR="007C3617" w:rsidRPr="001A3597" w:rsidRDefault="002B7A27" w:rsidP="00440C01">
      <w:pPr>
        <w:pStyle w:val="NormaleWeb"/>
        <w:numPr>
          <w:ilvl w:val="0"/>
          <w:numId w:val="45"/>
        </w:numPr>
        <w:jc w:val="center"/>
        <w:rPr>
          <w:rFonts w:ascii="Verdana" w:hAnsi="Verdana"/>
          <w:b/>
          <w:color w:val="000000"/>
          <w:sz w:val="24"/>
          <w:szCs w:val="24"/>
        </w:rPr>
      </w:pPr>
      <w:r w:rsidRPr="001A3597">
        <w:rPr>
          <w:rFonts w:ascii="Arial Unicode MS" w:eastAsia="Arial Unicode MS" w:hAnsi="Arial Unicode MS" w:cs="Arial Unicode MS"/>
          <w:b/>
          <w:color w:val="000000"/>
          <w:sz w:val="24"/>
          <w:szCs w:val="24"/>
          <w:lang w:eastAsia="it-IT" w:bidi="ar-SA"/>
        </w:rPr>
        <w:t>Relazione tra il possesso di un animale e la socializzazione</w:t>
      </w:r>
    </w:p>
    <w:p w:rsidR="007C3617" w:rsidRDefault="002B7A27" w:rsidP="002B7A27">
      <w:pPr>
        <w:spacing w:before="100" w:beforeAutospacing="1" w:after="100" w:afterAutospacing="1" w:line="240" w:lineRule="auto"/>
        <w:jc w:val="both"/>
        <w:rPr>
          <w:rFonts w:ascii="Arial Unicode MS" w:eastAsia="Arial Unicode MS" w:hAnsi="Arial Unicode MS" w:cs="Arial Unicode MS"/>
          <w:color w:val="000000"/>
          <w:sz w:val="24"/>
          <w:szCs w:val="24"/>
          <w:lang w:eastAsia="it-IT" w:bidi="ar-SA"/>
        </w:rPr>
      </w:pPr>
      <w:r w:rsidRPr="002B7A27">
        <w:rPr>
          <w:rFonts w:ascii="Arial Unicode MS" w:eastAsia="Arial Unicode MS" w:hAnsi="Arial Unicode MS" w:cs="Arial Unicode MS"/>
          <w:color w:val="000000"/>
          <w:sz w:val="24"/>
          <w:szCs w:val="24"/>
          <w:lang w:eastAsia="it-IT" w:bidi="ar-SA"/>
        </w:rPr>
        <w:t>Mettendo in relazione le due variabili si può notare che coloro che possiedono un animale domestico dichiarano di trovarsi bene con le nuove conoscenze così come con il gruppo di amici abituale.</w:t>
      </w:r>
    </w:p>
    <w:p w:rsidR="002B7A27" w:rsidRPr="002B7A27" w:rsidRDefault="002B7A27" w:rsidP="002B7A27">
      <w:pPr>
        <w:spacing w:before="100" w:beforeAutospacing="1" w:after="100" w:afterAutospacing="1" w:line="240" w:lineRule="auto"/>
        <w:jc w:val="both"/>
        <w:rPr>
          <w:rFonts w:ascii="Arial Unicode MS" w:eastAsia="Arial Unicode MS" w:hAnsi="Arial Unicode MS" w:cs="Arial Unicode MS"/>
          <w:color w:val="000000"/>
          <w:sz w:val="24"/>
          <w:szCs w:val="24"/>
          <w:lang w:eastAsia="it-IT" w:bidi="ar-SA"/>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29"/>
        <w:gridCol w:w="2070"/>
        <w:gridCol w:w="2058"/>
        <w:gridCol w:w="828"/>
        <w:gridCol w:w="834"/>
        <w:gridCol w:w="1417"/>
        <w:gridCol w:w="722"/>
      </w:tblGrid>
      <w:tr w:rsidR="000B0BDC" w:rsidRPr="000B0BDC" w:rsidTr="000B0BD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socializzazione-&gt;</w:t>
            </w:r>
            <w:r w:rsidRPr="000B0BDC">
              <w:rPr>
                <w:rFonts w:ascii="Times New Roman" w:eastAsia="Times New Roman" w:hAnsi="Times New Roman" w:cs="Times New Roman"/>
                <w:sz w:val="24"/>
                <w:szCs w:val="24"/>
                <w:lang w:eastAsia="it-IT" w:bidi="ar-SA"/>
              </w:rPr>
              <w:br/>
            </w:r>
            <w:proofErr w:type="spellStart"/>
            <w:r w:rsidRPr="000B0BDC">
              <w:rPr>
                <w:rFonts w:ascii="Times New Roman" w:eastAsia="Times New Roman" w:hAnsi="Times New Roman" w:cs="Times New Roman"/>
                <w:sz w:val="24"/>
                <w:szCs w:val="24"/>
                <w:lang w:eastAsia="it-IT" w:bidi="ar-SA"/>
              </w:rPr>
              <w:t>avere_animali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faccio fatica a legare con nuove conoscenze. preferisco passare del tempo da solo o con un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mi trovo bene con le nuove conoscenze così come con il mio gruppo di amici con cui mi diverto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non mi capita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si mi capita 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si. mi capita spesso di parlare con il mio/a migliore amico/a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15"/>
                <w:szCs w:val="15"/>
                <w:lang w:eastAsia="it-IT" w:bidi="ar-SA"/>
              </w:rPr>
              <w:t>Marginale</w:t>
            </w:r>
            <w:r w:rsidRPr="000B0BDC">
              <w:rPr>
                <w:rFonts w:ascii="Times New Roman" w:eastAsia="Times New Roman" w:hAnsi="Times New Roman" w:cs="Times New Roman"/>
                <w:sz w:val="15"/>
                <w:szCs w:val="15"/>
                <w:lang w:eastAsia="it-IT" w:bidi="ar-SA"/>
              </w:rPr>
              <w:br/>
              <w:t>di riga</w:t>
            </w:r>
          </w:p>
        </w:tc>
      </w:tr>
      <w:tr w:rsidR="000B0BDC" w:rsidRPr="000B0BDC" w:rsidTr="000B0BD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ho avuto un animale ma ora no</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0.2</w:t>
            </w:r>
            <w:r w:rsidRPr="000B0BDC">
              <w:rPr>
                <w:rFonts w:ascii="Times New Roman" w:eastAsia="Times New Roman" w:hAnsi="Times New Roman" w:cs="Times New Roman"/>
                <w:sz w:val="20"/>
                <w:szCs w:val="20"/>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0.7</w:t>
            </w:r>
            <w:r w:rsidRPr="000B0BDC">
              <w:rPr>
                <w:rFonts w:ascii="Times New Roman" w:eastAsia="Times New Roman" w:hAnsi="Times New Roman" w:cs="Times New Roman"/>
                <w:sz w:val="20"/>
                <w:szCs w:val="20"/>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0.3</w:t>
            </w:r>
            <w:r w:rsidRPr="000B0BDC">
              <w:rPr>
                <w:rFonts w:ascii="Times New Roman" w:eastAsia="Times New Roman" w:hAnsi="Times New Roman" w:cs="Times New Roman"/>
                <w:sz w:val="20"/>
                <w:szCs w:val="2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0.3</w:t>
            </w:r>
            <w:r w:rsidRPr="000B0BDC">
              <w:rPr>
                <w:rFonts w:ascii="Times New Roman" w:eastAsia="Times New Roman" w:hAnsi="Times New Roman" w:cs="Times New Roman"/>
                <w:sz w:val="20"/>
                <w:szCs w:val="2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2</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0.5</w:t>
            </w:r>
            <w:r w:rsidRPr="000B0BDC">
              <w:rPr>
                <w:rFonts w:ascii="Times New Roman" w:eastAsia="Times New Roman" w:hAnsi="Times New Roman" w:cs="Times New Roman"/>
                <w:sz w:val="20"/>
                <w:szCs w:val="20"/>
                <w:lang w:eastAsia="it-IT" w:bidi="ar-SA"/>
              </w:rPr>
              <w:b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2</w:t>
            </w:r>
          </w:p>
        </w:tc>
      </w:tr>
      <w:tr w:rsidR="000B0BDC" w:rsidRPr="000B0BDC" w:rsidTr="000B0BD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3</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1</w:t>
            </w:r>
            <w:r w:rsidRPr="000B0BDC">
              <w:rPr>
                <w:rFonts w:ascii="Times New Roman" w:eastAsia="Times New Roman" w:hAnsi="Times New Roman" w:cs="Times New Roman"/>
                <w:sz w:val="20"/>
                <w:szCs w:val="20"/>
                <w:lang w:eastAsia="it-IT" w:bidi="ar-SA"/>
              </w:rPr>
              <w:b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3.3</w:t>
            </w:r>
            <w:r w:rsidRPr="000B0BDC">
              <w:rPr>
                <w:rFonts w:ascii="Times New Roman" w:eastAsia="Times New Roman" w:hAnsi="Times New Roman" w:cs="Times New Roman"/>
                <w:sz w:val="20"/>
                <w:szCs w:val="20"/>
                <w:lang w:eastAsia="it-IT" w:bidi="ar-SA"/>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5</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1.7</w:t>
            </w:r>
            <w:r w:rsidRPr="000B0BDC">
              <w:rPr>
                <w:rFonts w:ascii="Times New Roman" w:eastAsia="Times New Roman" w:hAnsi="Times New Roman" w:cs="Times New Roman"/>
                <w:sz w:val="20"/>
                <w:szCs w:val="20"/>
                <w:lang w:eastAsia="it-IT" w:bidi="ar-SA"/>
              </w:rPr>
              <w:b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2</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1.3</w:t>
            </w:r>
            <w:r w:rsidRPr="000B0BDC">
              <w:rPr>
                <w:rFonts w:ascii="Times New Roman" w:eastAsia="Times New Roman" w:hAnsi="Times New Roman" w:cs="Times New Roman"/>
                <w:sz w:val="20"/>
                <w:szCs w:val="2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2.7</w:t>
            </w:r>
            <w:r w:rsidRPr="000B0BDC">
              <w:rPr>
                <w:rFonts w:ascii="Times New Roman" w:eastAsia="Times New Roman" w:hAnsi="Times New Roman" w:cs="Times New Roman"/>
                <w:sz w:val="20"/>
                <w:szCs w:val="20"/>
                <w:lang w:eastAsia="it-IT" w:bidi="ar-SA"/>
              </w:rPr>
              <w:b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10</w:t>
            </w:r>
          </w:p>
        </w:tc>
      </w:tr>
      <w:tr w:rsidR="000B0BDC" w:rsidRPr="000B0BDC" w:rsidTr="000B0BD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non ho mai avuto un 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0.3</w:t>
            </w:r>
            <w:r w:rsidRPr="000B0BDC">
              <w:rPr>
                <w:rFonts w:ascii="Times New Roman" w:eastAsia="Times New Roman" w:hAnsi="Times New Roman" w:cs="Times New Roman"/>
                <w:sz w:val="20"/>
                <w:szCs w:val="2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1</w:t>
            </w:r>
            <w:r w:rsidRPr="000B0BDC">
              <w:rPr>
                <w:rFonts w:ascii="Times New Roman" w:eastAsia="Times New Roman" w:hAnsi="Times New Roman" w:cs="Times New Roman"/>
                <w:sz w:val="20"/>
                <w:szCs w:val="20"/>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0.5</w:t>
            </w:r>
            <w:r w:rsidRPr="000B0BDC">
              <w:rPr>
                <w:rFonts w:ascii="Times New Roman" w:eastAsia="Times New Roman" w:hAnsi="Times New Roman" w:cs="Times New Roman"/>
                <w:sz w:val="20"/>
                <w:szCs w:val="20"/>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2</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0.4</w:t>
            </w:r>
            <w:r w:rsidRPr="000B0BDC">
              <w:rPr>
                <w:rFonts w:ascii="Times New Roman" w:eastAsia="Times New Roman" w:hAnsi="Times New Roman" w:cs="Times New Roman"/>
                <w:sz w:val="20"/>
                <w:szCs w:val="20"/>
                <w:lang w:eastAsia="it-IT" w:bidi="ar-SA"/>
              </w:rPr>
              <w:b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1</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0.8</w:t>
            </w:r>
            <w:r w:rsidRPr="000B0BDC">
              <w:rPr>
                <w:rFonts w:ascii="Times New Roman" w:eastAsia="Times New Roman" w:hAnsi="Times New Roman" w:cs="Times New Roman"/>
                <w:sz w:val="20"/>
                <w:szCs w:val="2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3</w:t>
            </w:r>
          </w:p>
        </w:tc>
      </w:tr>
      <w:tr w:rsidR="000B0BDC" w:rsidRPr="000B0BDC" w:rsidTr="000B0BD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1.2</w:t>
            </w:r>
            <w:r w:rsidRPr="000B0BDC">
              <w:rPr>
                <w:rFonts w:ascii="Times New Roman" w:eastAsia="Times New Roman" w:hAnsi="Times New Roman" w:cs="Times New Roman"/>
                <w:sz w:val="20"/>
                <w:szCs w:val="20"/>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9</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4</w:t>
            </w:r>
            <w:r w:rsidRPr="000B0BDC">
              <w:rPr>
                <w:rFonts w:ascii="Times New Roman" w:eastAsia="Times New Roman" w:hAnsi="Times New Roman" w:cs="Times New Roman"/>
                <w:sz w:val="20"/>
                <w:szCs w:val="20"/>
                <w:lang w:eastAsia="it-IT" w:bidi="ar-SA"/>
              </w:rPr>
              <w:b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2</w:t>
            </w:r>
            <w:r w:rsidRPr="000B0BDC">
              <w:rPr>
                <w:rFonts w:ascii="Times New Roman" w:eastAsia="Times New Roman" w:hAnsi="Times New Roman" w:cs="Times New Roman"/>
                <w:sz w:val="20"/>
                <w:szCs w:val="20"/>
                <w:lang w:eastAsia="it-IT" w:bidi="ar-SA"/>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1.6</w:t>
            </w:r>
            <w:r w:rsidRPr="000B0BDC">
              <w:rPr>
                <w:rFonts w:ascii="Times New Roman" w:eastAsia="Times New Roman" w:hAnsi="Times New Roman" w:cs="Times New Roman"/>
                <w:sz w:val="20"/>
                <w:szCs w:val="20"/>
                <w:lang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3</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3.2</w:t>
            </w:r>
            <w:r w:rsidRPr="000B0BDC">
              <w:rPr>
                <w:rFonts w:ascii="Times New Roman" w:eastAsia="Times New Roman" w:hAnsi="Times New Roman" w:cs="Times New Roman"/>
                <w:sz w:val="20"/>
                <w:szCs w:val="2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12</w:t>
            </w:r>
          </w:p>
        </w:tc>
      </w:tr>
      <w:tr w:rsidR="000B0BDC" w:rsidRPr="000B0BDC" w:rsidTr="000B0BD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b/>
                <w:bCs/>
                <w:sz w:val="24"/>
                <w:szCs w:val="24"/>
                <w:lang w:eastAsia="it-IT" w:bidi="ar-SA"/>
              </w:rPr>
              <w:t>si mi piacerebbe avere un 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0.3</w:t>
            </w:r>
            <w:r w:rsidRPr="000B0BDC">
              <w:rPr>
                <w:rFonts w:ascii="Times New Roman" w:eastAsia="Times New Roman" w:hAnsi="Times New Roman" w:cs="Times New Roman"/>
                <w:sz w:val="20"/>
                <w:szCs w:val="2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1</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1</w:t>
            </w:r>
            <w:r w:rsidRPr="000B0BDC">
              <w:rPr>
                <w:rFonts w:ascii="Times New Roman" w:eastAsia="Times New Roman" w:hAnsi="Times New Roman" w:cs="Times New Roman"/>
                <w:sz w:val="20"/>
                <w:szCs w:val="2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0.5</w:t>
            </w:r>
            <w:r w:rsidRPr="000B0BDC">
              <w:rPr>
                <w:rFonts w:ascii="Times New Roman" w:eastAsia="Times New Roman" w:hAnsi="Times New Roman" w:cs="Times New Roman"/>
                <w:sz w:val="20"/>
                <w:szCs w:val="20"/>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0</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0.4</w:t>
            </w:r>
            <w:r w:rsidRPr="000B0BDC">
              <w:rPr>
                <w:rFonts w:ascii="Times New Roman" w:eastAsia="Times New Roman" w:hAnsi="Times New Roman" w:cs="Times New Roman"/>
                <w:sz w:val="20"/>
                <w:szCs w:val="20"/>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2</w:t>
            </w:r>
            <w:r w:rsidRPr="000B0BDC">
              <w:rPr>
                <w:rFonts w:ascii="Times New Roman" w:eastAsia="Times New Roman" w:hAnsi="Times New Roman" w:cs="Times New Roman"/>
                <w:sz w:val="24"/>
                <w:szCs w:val="24"/>
                <w:lang w:eastAsia="it-IT" w:bidi="ar-SA"/>
              </w:rPr>
              <w:br/>
            </w:r>
            <w:r w:rsidRPr="000B0BDC">
              <w:rPr>
                <w:rFonts w:ascii="Times New Roman" w:eastAsia="Times New Roman" w:hAnsi="Times New Roman" w:cs="Times New Roman"/>
                <w:i/>
                <w:iCs/>
                <w:sz w:val="20"/>
                <w:szCs w:val="20"/>
                <w:lang w:eastAsia="it-IT" w:bidi="ar-SA"/>
              </w:rPr>
              <w:t>0.8</w:t>
            </w:r>
            <w:r w:rsidRPr="000B0BDC">
              <w:rPr>
                <w:rFonts w:ascii="Times New Roman" w:eastAsia="Times New Roman" w:hAnsi="Times New Roman" w:cs="Times New Roman"/>
                <w:sz w:val="20"/>
                <w:szCs w:val="20"/>
                <w:lang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3</w:t>
            </w:r>
          </w:p>
        </w:tc>
      </w:tr>
      <w:tr w:rsidR="000B0BDC" w:rsidRPr="000B0BDC" w:rsidTr="000B0BD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15"/>
                <w:szCs w:val="15"/>
                <w:lang w:eastAsia="it-IT" w:bidi="ar-SA"/>
              </w:rPr>
              <w:t>Marginale</w:t>
            </w:r>
            <w:r w:rsidRPr="000B0BDC">
              <w:rPr>
                <w:rFonts w:ascii="Times New Roman" w:eastAsia="Times New Roman" w:hAnsi="Times New Roman" w:cs="Times New Roman"/>
                <w:sz w:val="15"/>
                <w:lang w:eastAsia="it-IT" w:bidi="ar-SA"/>
              </w:rPr>
              <w:t> </w:t>
            </w:r>
            <w:r w:rsidRPr="000B0BDC">
              <w:rPr>
                <w:rFonts w:ascii="Times New Roman" w:eastAsia="Times New Roman" w:hAnsi="Times New Roman" w:cs="Times New Roman"/>
                <w:sz w:val="15"/>
                <w:szCs w:val="15"/>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B0BDC" w:rsidRPr="000B0BDC" w:rsidRDefault="000B0BDC" w:rsidP="000B0BDC">
            <w:pPr>
              <w:spacing w:after="0" w:line="240" w:lineRule="auto"/>
              <w:rPr>
                <w:rFonts w:ascii="Times New Roman" w:eastAsia="Times New Roman" w:hAnsi="Times New Roman" w:cs="Times New Roman"/>
                <w:sz w:val="24"/>
                <w:szCs w:val="24"/>
                <w:lang w:eastAsia="it-IT" w:bidi="ar-SA"/>
              </w:rPr>
            </w:pPr>
            <w:r w:rsidRPr="000B0BDC">
              <w:rPr>
                <w:rFonts w:ascii="Times New Roman" w:eastAsia="Times New Roman" w:hAnsi="Times New Roman" w:cs="Times New Roman"/>
                <w:sz w:val="24"/>
                <w:szCs w:val="24"/>
                <w:lang w:eastAsia="it-IT" w:bidi="ar-SA"/>
              </w:rPr>
              <w:t>30</w:t>
            </w:r>
          </w:p>
        </w:tc>
      </w:tr>
    </w:tbl>
    <w:p w:rsidR="007C3617" w:rsidRDefault="007C3617" w:rsidP="00102D88">
      <w:pPr>
        <w:pStyle w:val="NormaleWeb"/>
        <w:rPr>
          <w:rFonts w:ascii="Verdana" w:hAnsi="Verdana"/>
          <w:color w:val="000000"/>
          <w:sz w:val="24"/>
          <w:szCs w:val="24"/>
        </w:rPr>
      </w:pPr>
    </w:p>
    <w:p w:rsidR="002B7A27" w:rsidRDefault="000B0BDC" w:rsidP="00102D88">
      <w:pPr>
        <w:pStyle w:val="NormaleWeb"/>
        <w:rPr>
          <w:rFonts w:ascii="Verdana" w:hAnsi="Verdana"/>
          <w:color w:val="000000"/>
          <w:sz w:val="24"/>
          <w:szCs w:val="24"/>
        </w:rPr>
      </w:pPr>
      <w:r w:rsidRPr="000B0BDC">
        <w:rPr>
          <w:rFonts w:ascii="Verdana" w:hAnsi="Verdana"/>
          <w:color w:val="000000"/>
          <w:sz w:val="24"/>
          <w:szCs w:val="24"/>
        </w:rPr>
        <w:t>Il valore di X quadro è</w:t>
      </w:r>
      <w:r w:rsidRPr="00102D88">
        <w:rPr>
          <w:rFonts w:ascii="Verdana" w:hAnsi="Verdana"/>
          <w:color w:val="000000"/>
          <w:sz w:val="24"/>
          <w:szCs w:val="24"/>
        </w:rPr>
        <w:t> </w:t>
      </w:r>
      <w:r w:rsidRPr="00102D88">
        <w:rPr>
          <w:rFonts w:ascii="Verdana" w:hAnsi="Verdana"/>
          <w:noProof/>
          <w:color w:val="000000"/>
          <w:sz w:val="24"/>
          <w:szCs w:val="24"/>
          <w:lang w:eastAsia="it-IT" w:bidi="ar-SA"/>
        </w:rPr>
        <w:drawing>
          <wp:inline distT="0" distB="0" distL="0" distR="0">
            <wp:extent cx="971550" cy="342900"/>
            <wp:effectExtent l="19050" t="0" r="0" b="0"/>
            <wp:docPr id="353" name="Immagine 353"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far.unito.it/trinchero/jsstat/200/xquadro.gif"/>
                    <pic:cNvPicPr>
                      <a:picLocks noChangeAspect="1" noChangeArrowheads="1"/>
                    </pic:cNvPicPr>
                  </pic:nvPicPr>
                  <pic:blipFill>
                    <a:blip r:embed="rId62"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102D88">
        <w:rPr>
          <w:rFonts w:ascii="Verdana" w:hAnsi="Verdana"/>
          <w:color w:val="000000"/>
          <w:sz w:val="24"/>
          <w:szCs w:val="24"/>
        </w:rPr>
        <w:t> </w:t>
      </w:r>
      <w:r w:rsidRPr="000B0BDC">
        <w:rPr>
          <w:rFonts w:ascii="Verdana" w:hAnsi="Verdana"/>
          <w:color w:val="000000"/>
          <w:sz w:val="24"/>
          <w:szCs w:val="24"/>
        </w:rPr>
        <w:t xml:space="preserve">= 44.81. </w:t>
      </w:r>
    </w:p>
    <w:p w:rsidR="002B7A27" w:rsidRDefault="000B0BDC" w:rsidP="00102D88">
      <w:pPr>
        <w:pStyle w:val="NormaleWeb"/>
        <w:rPr>
          <w:rFonts w:ascii="Verdana" w:hAnsi="Verdana"/>
          <w:color w:val="000000"/>
          <w:sz w:val="24"/>
          <w:szCs w:val="24"/>
        </w:rPr>
      </w:pPr>
      <w:r w:rsidRPr="000B0BDC">
        <w:rPr>
          <w:rFonts w:ascii="Verdana" w:hAnsi="Verdana"/>
          <w:color w:val="000000"/>
          <w:sz w:val="24"/>
          <w:szCs w:val="24"/>
        </w:rPr>
        <w:t xml:space="preserve">La probabilità che la disposizione delle frequenze osservate nella tabella sia da attribuirsi al caso è di 0. </w:t>
      </w:r>
    </w:p>
    <w:p w:rsidR="00C60B96" w:rsidRPr="002B7A27" w:rsidRDefault="000B0BDC" w:rsidP="002B7A27">
      <w:pPr>
        <w:pStyle w:val="NormaleWeb"/>
        <w:rPr>
          <w:rFonts w:ascii="Verdana" w:hAnsi="Verdana"/>
          <w:color w:val="000000"/>
          <w:sz w:val="24"/>
          <w:szCs w:val="24"/>
        </w:rPr>
      </w:pPr>
      <w:r w:rsidRPr="000B0BDC">
        <w:rPr>
          <w:rFonts w:ascii="Verdana" w:hAnsi="Verdana"/>
          <w:color w:val="000000"/>
          <w:sz w:val="24"/>
          <w:szCs w:val="24"/>
        </w:rPr>
        <w:lastRenderedPageBreak/>
        <w:t>Quando questo valore è inferiore a 0,05 si può iniziare a supporre lecitamente che vi sia una relazione significativa (ossia non dovuta a fluttuazioni casuali) tra le due variabili.</w:t>
      </w:r>
    </w:p>
    <w:p w:rsidR="00440C01" w:rsidRDefault="00440C01" w:rsidP="001A3597">
      <w:pPr>
        <w:rPr>
          <w:rFonts w:ascii="Arial Unicode MS" w:eastAsia="Arial Unicode MS" w:hAnsi="Arial Unicode MS" w:cs="Arial Unicode MS"/>
          <w:b/>
          <w:sz w:val="24"/>
        </w:rPr>
      </w:pPr>
    </w:p>
    <w:p w:rsidR="00155BCD" w:rsidRPr="00440C01" w:rsidRDefault="000B0BDC" w:rsidP="00440C01">
      <w:pPr>
        <w:pStyle w:val="Paragrafoelenco"/>
        <w:numPr>
          <w:ilvl w:val="0"/>
          <w:numId w:val="45"/>
        </w:numPr>
        <w:jc w:val="center"/>
        <w:rPr>
          <w:rFonts w:ascii="Arial Unicode MS" w:eastAsia="Arial Unicode MS" w:hAnsi="Arial Unicode MS" w:cs="Arial Unicode MS"/>
          <w:b/>
          <w:sz w:val="24"/>
        </w:rPr>
      </w:pPr>
      <w:r w:rsidRPr="00440C01">
        <w:rPr>
          <w:rFonts w:ascii="Arial Unicode MS" w:eastAsia="Arial Unicode MS" w:hAnsi="Arial Unicode MS" w:cs="Arial Unicode MS"/>
          <w:b/>
          <w:sz w:val="24"/>
        </w:rPr>
        <w:t>Relazione tra positività e clima familiare</w:t>
      </w:r>
    </w:p>
    <w:p w:rsidR="000B0BDC" w:rsidRPr="00440C01" w:rsidRDefault="002B7A27" w:rsidP="002B7A27">
      <w:pPr>
        <w:jc w:val="both"/>
        <w:rPr>
          <w:rFonts w:ascii="Arial Unicode MS" w:eastAsia="Arial Unicode MS" w:hAnsi="Arial Unicode MS" w:cs="Arial Unicode MS"/>
          <w:sz w:val="24"/>
          <w:szCs w:val="24"/>
        </w:rPr>
      </w:pPr>
      <w:r w:rsidRPr="00440C01">
        <w:rPr>
          <w:rFonts w:ascii="Arial Unicode MS" w:eastAsia="Arial Unicode MS" w:hAnsi="Arial Unicode MS" w:cs="Arial Unicode MS"/>
          <w:sz w:val="24"/>
          <w:szCs w:val="24"/>
        </w:rPr>
        <w:t>Mettendo in relazione queste due variabili si può notare che coloro che dichiarano di ricevere positività dal proprio animale domestico abbiano un clima familiare sereno.</w:t>
      </w:r>
    </w:p>
    <w:p w:rsidR="003C4C5A" w:rsidRPr="00155BCD" w:rsidRDefault="003C4C5A" w:rsidP="00440C01">
      <w:pPr>
        <w:rPr>
          <w:rFonts w:ascii="Arial Unicode MS" w:eastAsia="Arial Unicode MS" w:hAnsi="Arial Unicode MS" w:cs="Arial Unicode MS"/>
          <w:b/>
        </w:rPr>
      </w:pPr>
    </w:p>
    <w:tbl>
      <w:tblPr>
        <w:tblW w:w="3641"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12"/>
        <w:gridCol w:w="919"/>
        <w:gridCol w:w="592"/>
        <w:gridCol w:w="918"/>
      </w:tblGrid>
      <w:tr w:rsidR="00C60B96" w:rsidRPr="00C60B96" w:rsidTr="001A3597">
        <w:trPr>
          <w:trHeight w:val="633"/>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clima-&gt;</w:t>
            </w:r>
            <w:r w:rsidRPr="00C60B96">
              <w:rPr>
                <w:rFonts w:ascii="Times New Roman" w:eastAsia="Times New Roman" w:hAnsi="Times New Roman" w:cs="Times New Roman"/>
                <w:sz w:val="24"/>
                <w:szCs w:val="24"/>
                <w:lang w:eastAsia="it-IT" w:bidi="ar-SA"/>
              </w:rPr>
              <w:br/>
              <w:t>positività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b/>
                <w:bCs/>
                <w:sz w:val="24"/>
                <w:szCs w:val="24"/>
                <w:lang w:eastAsia="it-IT" w:bidi="ar-SA"/>
              </w:rPr>
              <w:t>sereno</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b/>
                <w:bCs/>
                <w:sz w:val="24"/>
                <w:szCs w:val="24"/>
                <w:lang w:eastAsia="it-IT" w:bidi="ar-SA"/>
              </w:rPr>
              <w:t>teso</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15"/>
                <w:szCs w:val="15"/>
                <w:lang w:eastAsia="it-IT" w:bidi="ar-SA"/>
              </w:rPr>
              <w:t>Marginale</w:t>
            </w:r>
            <w:r w:rsidRPr="00C60B96">
              <w:rPr>
                <w:rFonts w:ascii="Times New Roman" w:eastAsia="Times New Roman" w:hAnsi="Times New Roman" w:cs="Times New Roman"/>
                <w:sz w:val="15"/>
                <w:lang w:eastAsia="it-IT" w:bidi="ar-SA"/>
              </w:rPr>
              <w:t> </w:t>
            </w:r>
            <w:r w:rsidRPr="00C60B96">
              <w:rPr>
                <w:rFonts w:ascii="Times New Roman" w:eastAsia="Times New Roman" w:hAnsi="Times New Roman" w:cs="Times New Roman"/>
                <w:sz w:val="15"/>
                <w:szCs w:val="15"/>
                <w:lang w:eastAsia="it-IT" w:bidi="ar-SA"/>
              </w:rPr>
              <w:br/>
              <w:t>di riga</w:t>
            </w:r>
          </w:p>
        </w:tc>
      </w:tr>
      <w:tr w:rsidR="00C60B96" w:rsidRPr="00C60B96" w:rsidTr="001A3597">
        <w:trPr>
          <w:trHeight w:val="839"/>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b/>
                <w:bCs/>
                <w:sz w:val="24"/>
                <w:szCs w:val="24"/>
                <w:lang w:eastAsia="it-IT" w:bidi="ar-SA"/>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6</w:t>
            </w:r>
            <w:r w:rsidRPr="00C60B96">
              <w:rPr>
                <w:rFonts w:ascii="Times New Roman" w:eastAsia="Times New Roman" w:hAnsi="Times New Roman" w:cs="Times New Roman"/>
                <w:sz w:val="24"/>
                <w:szCs w:val="24"/>
                <w:lang w:eastAsia="it-IT" w:bidi="ar-SA"/>
              </w:rPr>
              <w:br/>
            </w:r>
            <w:r w:rsidRPr="00C60B96">
              <w:rPr>
                <w:rFonts w:ascii="Times New Roman" w:eastAsia="Times New Roman" w:hAnsi="Times New Roman" w:cs="Times New Roman"/>
                <w:i/>
                <w:iCs/>
                <w:sz w:val="20"/>
                <w:szCs w:val="20"/>
                <w:lang w:eastAsia="it-IT" w:bidi="ar-SA"/>
              </w:rPr>
              <w:t>9.6</w:t>
            </w:r>
            <w:r w:rsidRPr="00C60B96">
              <w:rPr>
                <w:rFonts w:ascii="Times New Roman" w:eastAsia="Times New Roman" w:hAnsi="Times New Roman" w:cs="Times New Roman"/>
                <w:sz w:val="20"/>
                <w:szCs w:val="20"/>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10</w:t>
            </w:r>
            <w:r w:rsidRPr="00C60B96">
              <w:rPr>
                <w:rFonts w:ascii="Times New Roman" w:eastAsia="Times New Roman" w:hAnsi="Times New Roman" w:cs="Times New Roman"/>
                <w:sz w:val="24"/>
                <w:szCs w:val="24"/>
                <w:lang w:eastAsia="it-IT" w:bidi="ar-SA"/>
              </w:rPr>
              <w:br/>
            </w:r>
            <w:r w:rsidRPr="00C60B96">
              <w:rPr>
                <w:rFonts w:ascii="Times New Roman" w:eastAsia="Times New Roman" w:hAnsi="Times New Roman" w:cs="Times New Roman"/>
                <w:i/>
                <w:iCs/>
                <w:sz w:val="20"/>
                <w:szCs w:val="20"/>
                <w:lang w:eastAsia="it-IT" w:bidi="ar-SA"/>
              </w:rPr>
              <w:t>6.4</w:t>
            </w:r>
            <w:r w:rsidRPr="00C60B96">
              <w:rPr>
                <w:rFonts w:ascii="Times New Roman" w:eastAsia="Times New Roman" w:hAnsi="Times New Roman" w:cs="Times New Roman"/>
                <w:sz w:val="20"/>
                <w:szCs w:val="20"/>
                <w:lang w:eastAsia="it-IT" w:bidi="ar-SA"/>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16</w:t>
            </w:r>
          </w:p>
        </w:tc>
      </w:tr>
      <w:tr w:rsidR="00C60B96" w:rsidRPr="00C60B96" w:rsidTr="001A3597">
        <w:trPr>
          <w:trHeight w:val="839"/>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b/>
                <w:bCs/>
                <w:sz w:val="24"/>
                <w:szCs w:val="24"/>
                <w:lang w:eastAsia="it-IT"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12</w:t>
            </w:r>
            <w:r w:rsidRPr="00C60B96">
              <w:rPr>
                <w:rFonts w:ascii="Times New Roman" w:eastAsia="Times New Roman" w:hAnsi="Times New Roman" w:cs="Times New Roman"/>
                <w:sz w:val="24"/>
                <w:szCs w:val="24"/>
                <w:lang w:eastAsia="it-IT" w:bidi="ar-SA"/>
              </w:rPr>
              <w:br/>
            </w:r>
            <w:r w:rsidRPr="00C60B96">
              <w:rPr>
                <w:rFonts w:ascii="Times New Roman" w:eastAsia="Times New Roman" w:hAnsi="Times New Roman" w:cs="Times New Roman"/>
                <w:i/>
                <w:iCs/>
                <w:sz w:val="20"/>
                <w:szCs w:val="20"/>
                <w:lang w:eastAsia="it-IT" w:bidi="ar-SA"/>
              </w:rPr>
              <w:t>8.4</w:t>
            </w:r>
            <w:r w:rsidRPr="00C60B96">
              <w:rPr>
                <w:rFonts w:ascii="Times New Roman" w:eastAsia="Times New Roman" w:hAnsi="Times New Roman" w:cs="Times New Roman"/>
                <w:sz w:val="20"/>
                <w:szCs w:val="20"/>
                <w:lang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2</w:t>
            </w:r>
            <w:r w:rsidRPr="00C60B96">
              <w:rPr>
                <w:rFonts w:ascii="Times New Roman" w:eastAsia="Times New Roman" w:hAnsi="Times New Roman" w:cs="Times New Roman"/>
                <w:sz w:val="24"/>
                <w:szCs w:val="24"/>
                <w:lang w:eastAsia="it-IT" w:bidi="ar-SA"/>
              </w:rPr>
              <w:br/>
            </w:r>
            <w:r w:rsidRPr="00C60B96">
              <w:rPr>
                <w:rFonts w:ascii="Times New Roman" w:eastAsia="Times New Roman" w:hAnsi="Times New Roman" w:cs="Times New Roman"/>
                <w:i/>
                <w:iCs/>
                <w:sz w:val="20"/>
                <w:szCs w:val="20"/>
                <w:lang w:eastAsia="it-IT" w:bidi="ar-SA"/>
              </w:rPr>
              <w:t>5.6</w:t>
            </w:r>
            <w:r w:rsidRPr="00C60B96">
              <w:rPr>
                <w:rFonts w:ascii="Times New Roman" w:eastAsia="Times New Roman" w:hAnsi="Times New Roman" w:cs="Times New Roman"/>
                <w:sz w:val="20"/>
                <w:szCs w:val="20"/>
                <w:lang w:eastAsia="it-IT" w:bidi="ar-SA"/>
              </w:rPr>
              <w:b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14</w:t>
            </w:r>
          </w:p>
        </w:tc>
      </w:tr>
      <w:tr w:rsidR="00C60B96" w:rsidRPr="00C60B96" w:rsidTr="001A3597">
        <w:trPr>
          <w:trHeight w:val="393"/>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15"/>
                <w:szCs w:val="15"/>
                <w:lang w:eastAsia="it-IT" w:bidi="ar-SA"/>
              </w:rPr>
              <w:t>Marginale</w:t>
            </w:r>
            <w:r w:rsidRPr="00C60B96">
              <w:rPr>
                <w:rFonts w:ascii="Times New Roman" w:eastAsia="Times New Roman" w:hAnsi="Times New Roman" w:cs="Times New Roman"/>
                <w:sz w:val="15"/>
                <w:lang w:eastAsia="it-IT" w:bidi="ar-SA"/>
              </w:rPr>
              <w:t> </w:t>
            </w:r>
            <w:r w:rsidRPr="00C60B96">
              <w:rPr>
                <w:rFonts w:ascii="Times New Roman" w:eastAsia="Times New Roman" w:hAnsi="Times New Roman" w:cs="Times New Roman"/>
                <w:sz w:val="15"/>
                <w:szCs w:val="15"/>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60B96" w:rsidRPr="00C60B96" w:rsidRDefault="00C60B96" w:rsidP="00C60B96">
            <w:pPr>
              <w:spacing w:after="0" w:line="240" w:lineRule="auto"/>
              <w:rPr>
                <w:rFonts w:ascii="Times New Roman" w:eastAsia="Times New Roman" w:hAnsi="Times New Roman" w:cs="Times New Roman"/>
                <w:sz w:val="24"/>
                <w:szCs w:val="24"/>
                <w:lang w:eastAsia="it-IT" w:bidi="ar-SA"/>
              </w:rPr>
            </w:pPr>
            <w:r w:rsidRPr="00C60B96">
              <w:rPr>
                <w:rFonts w:ascii="Times New Roman" w:eastAsia="Times New Roman" w:hAnsi="Times New Roman" w:cs="Times New Roman"/>
                <w:sz w:val="24"/>
                <w:szCs w:val="24"/>
                <w:lang w:eastAsia="it-IT" w:bidi="ar-SA"/>
              </w:rPr>
              <w:t>30</w:t>
            </w:r>
          </w:p>
        </w:tc>
      </w:tr>
    </w:tbl>
    <w:p w:rsidR="00DC47A1" w:rsidRDefault="00DC47A1" w:rsidP="00102D88">
      <w:pPr>
        <w:pStyle w:val="NormaleWeb"/>
        <w:rPr>
          <w:rFonts w:ascii="Verdana" w:hAnsi="Verdana"/>
          <w:color w:val="000000"/>
          <w:sz w:val="24"/>
          <w:szCs w:val="24"/>
        </w:rPr>
      </w:pPr>
    </w:p>
    <w:p w:rsidR="003C4C5A" w:rsidRDefault="003C4C5A" w:rsidP="00102D88">
      <w:pPr>
        <w:pStyle w:val="NormaleWeb"/>
        <w:rPr>
          <w:rFonts w:ascii="Verdana" w:hAnsi="Verdana"/>
          <w:color w:val="000000"/>
          <w:sz w:val="24"/>
          <w:szCs w:val="24"/>
        </w:rPr>
      </w:pPr>
    </w:p>
    <w:p w:rsidR="002B7A27" w:rsidRDefault="00C60B96" w:rsidP="00102D88">
      <w:pPr>
        <w:pStyle w:val="NormaleWeb"/>
        <w:rPr>
          <w:rFonts w:ascii="Verdana" w:hAnsi="Verdana"/>
          <w:color w:val="000000"/>
          <w:sz w:val="24"/>
          <w:szCs w:val="24"/>
        </w:rPr>
      </w:pPr>
      <w:r w:rsidRPr="00C60B96">
        <w:rPr>
          <w:rFonts w:ascii="Verdana" w:hAnsi="Verdana"/>
          <w:color w:val="000000"/>
          <w:sz w:val="24"/>
          <w:szCs w:val="24"/>
        </w:rPr>
        <w:t>Il valore di X quadro è</w:t>
      </w:r>
      <w:r w:rsidRPr="00102D88">
        <w:rPr>
          <w:rFonts w:ascii="Verdana" w:hAnsi="Verdana"/>
          <w:color w:val="000000"/>
          <w:sz w:val="24"/>
          <w:szCs w:val="24"/>
        </w:rPr>
        <w:t> </w:t>
      </w:r>
      <w:r w:rsidRPr="00102D88">
        <w:rPr>
          <w:rFonts w:ascii="Verdana" w:hAnsi="Verdana"/>
          <w:noProof/>
          <w:color w:val="000000"/>
          <w:sz w:val="24"/>
          <w:szCs w:val="24"/>
          <w:lang w:eastAsia="it-IT" w:bidi="ar-SA"/>
        </w:rPr>
        <w:drawing>
          <wp:inline distT="0" distB="0" distL="0" distR="0">
            <wp:extent cx="971550" cy="342900"/>
            <wp:effectExtent l="19050" t="0" r="0" b="0"/>
            <wp:docPr id="351" name="Immagine 35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www.far.unito.it/trinchero/jsstat/200/xquadro.gif"/>
                    <pic:cNvPicPr>
                      <a:picLocks noChangeAspect="1" noChangeArrowheads="1"/>
                    </pic:cNvPicPr>
                  </pic:nvPicPr>
                  <pic:blipFill>
                    <a:blip r:embed="rId62"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102D88">
        <w:rPr>
          <w:rFonts w:ascii="Verdana" w:hAnsi="Verdana"/>
          <w:color w:val="000000"/>
          <w:sz w:val="24"/>
          <w:szCs w:val="24"/>
        </w:rPr>
        <w:t> </w:t>
      </w:r>
      <w:r w:rsidRPr="00C60B96">
        <w:rPr>
          <w:rFonts w:ascii="Verdana" w:hAnsi="Verdana"/>
          <w:color w:val="000000"/>
          <w:sz w:val="24"/>
          <w:szCs w:val="24"/>
        </w:rPr>
        <w:t xml:space="preserve">= 7.23. </w:t>
      </w:r>
    </w:p>
    <w:p w:rsidR="002B7A27" w:rsidRDefault="00C60B96" w:rsidP="00102D88">
      <w:pPr>
        <w:pStyle w:val="NormaleWeb"/>
        <w:rPr>
          <w:rFonts w:ascii="Verdana" w:hAnsi="Verdana"/>
          <w:color w:val="000000"/>
          <w:sz w:val="24"/>
          <w:szCs w:val="24"/>
        </w:rPr>
      </w:pPr>
      <w:r w:rsidRPr="00C60B96">
        <w:rPr>
          <w:rFonts w:ascii="Verdana" w:hAnsi="Verdana"/>
          <w:color w:val="000000"/>
          <w:sz w:val="24"/>
          <w:szCs w:val="24"/>
        </w:rPr>
        <w:t xml:space="preserve">La probabilità che la disposizione delle frequenze osservate nella tabella sia da attribuirsi al caso è di 0.01. </w:t>
      </w:r>
    </w:p>
    <w:p w:rsidR="00C60B96" w:rsidRPr="00C60B96" w:rsidRDefault="00C60B96" w:rsidP="00102D88">
      <w:pPr>
        <w:pStyle w:val="NormaleWeb"/>
        <w:rPr>
          <w:rFonts w:ascii="Verdana" w:hAnsi="Verdana"/>
          <w:color w:val="000000"/>
          <w:sz w:val="24"/>
          <w:szCs w:val="24"/>
        </w:rPr>
      </w:pPr>
      <w:r w:rsidRPr="00C60B96">
        <w:rPr>
          <w:rFonts w:ascii="Verdana" w:hAnsi="Verdana"/>
          <w:color w:val="000000"/>
          <w:sz w:val="24"/>
          <w:szCs w:val="24"/>
        </w:rPr>
        <w:t>Quando questo valore è inferiore a 0,05 si può iniziare a supporre lecitamente che vi sia una relazione significativa (ossia non dovuta a fluttuazioni casuali) tra le due variabili.</w:t>
      </w:r>
    </w:p>
    <w:p w:rsidR="00C60B96" w:rsidRDefault="00C60B96" w:rsidP="00102D88">
      <w:pPr>
        <w:pStyle w:val="NormaleWeb"/>
        <w:rPr>
          <w:rFonts w:ascii="Verdana" w:hAnsi="Verdana"/>
          <w:color w:val="000000"/>
          <w:sz w:val="24"/>
          <w:szCs w:val="24"/>
        </w:rPr>
      </w:pPr>
      <w:r w:rsidRPr="00C60B96">
        <w:rPr>
          <w:rFonts w:ascii="Verdana" w:hAnsi="Verdana"/>
          <w:color w:val="000000"/>
          <w:sz w:val="24"/>
          <w:szCs w:val="24"/>
        </w:rPr>
        <w:t> </w:t>
      </w:r>
    </w:p>
    <w:p w:rsidR="001A3597" w:rsidRPr="00112724" w:rsidRDefault="00112724" w:rsidP="00102D88">
      <w:pPr>
        <w:pStyle w:val="NormaleWeb"/>
        <w:rPr>
          <w:rFonts w:ascii="Arial Unicode MS" w:eastAsia="Arial Unicode MS" w:hAnsi="Arial Unicode MS" w:cs="Arial Unicode MS"/>
          <w:color w:val="000000"/>
          <w:sz w:val="24"/>
          <w:szCs w:val="24"/>
        </w:rPr>
      </w:pPr>
      <w:r w:rsidRPr="00112724">
        <w:rPr>
          <w:rFonts w:ascii="Arial Unicode MS" w:eastAsia="Arial Unicode MS" w:hAnsi="Arial Unicode MS" w:cs="Arial Unicode MS"/>
          <w:color w:val="000000"/>
          <w:sz w:val="24"/>
          <w:szCs w:val="24"/>
        </w:rPr>
        <w:t xml:space="preserve">I risultati dell’analisi </w:t>
      </w:r>
      <w:proofErr w:type="spellStart"/>
      <w:r w:rsidRPr="00112724">
        <w:rPr>
          <w:rFonts w:ascii="Arial Unicode MS" w:eastAsia="Arial Unicode MS" w:hAnsi="Arial Unicode MS" w:cs="Arial Unicode MS"/>
          <w:color w:val="000000"/>
          <w:sz w:val="24"/>
          <w:szCs w:val="24"/>
        </w:rPr>
        <w:t>bivariata</w:t>
      </w:r>
      <w:proofErr w:type="spellEnd"/>
      <w:r w:rsidRPr="00112724">
        <w:rPr>
          <w:rFonts w:ascii="Arial Unicode MS" w:eastAsia="Arial Unicode MS" w:hAnsi="Arial Unicode MS" w:cs="Arial Unicode MS"/>
          <w:color w:val="000000"/>
          <w:sz w:val="24"/>
          <w:szCs w:val="24"/>
        </w:rPr>
        <w:t xml:space="preserve"> confermano le ipotesi da noi formulate</w:t>
      </w:r>
      <w:r>
        <w:rPr>
          <w:rFonts w:ascii="Arial Unicode MS" w:eastAsia="Arial Unicode MS" w:hAnsi="Arial Unicode MS" w:cs="Arial Unicode MS"/>
          <w:color w:val="000000"/>
          <w:sz w:val="24"/>
          <w:szCs w:val="24"/>
        </w:rPr>
        <w:t>.</w:t>
      </w:r>
    </w:p>
    <w:p w:rsidR="00440C01" w:rsidRDefault="00440C01">
      <w:pPr>
        <w:rPr>
          <w:rFonts w:ascii="Verdana" w:hAnsi="Verdana" w:cs="Arial"/>
          <w:color w:val="000000"/>
          <w:sz w:val="24"/>
          <w:szCs w:val="24"/>
        </w:rPr>
      </w:pPr>
    </w:p>
    <w:p w:rsidR="00C21FAE" w:rsidRPr="00194274" w:rsidRDefault="001A3597" w:rsidP="00112724">
      <w:pPr>
        <w:pStyle w:val="Paragrafoelenco"/>
        <w:numPr>
          <w:ilvl w:val="0"/>
          <w:numId w:val="27"/>
        </w:numPr>
        <w:rPr>
          <w:rFonts w:ascii="Arial Unicode MS" w:eastAsia="Arial Unicode MS" w:hAnsi="Arial Unicode MS" w:cs="Arial Unicode MS"/>
          <w:sz w:val="24"/>
          <w:u w:val="single"/>
        </w:rPr>
      </w:pPr>
      <w:r w:rsidRPr="00194274">
        <w:rPr>
          <w:rFonts w:ascii="Arial Unicode MS" w:eastAsia="Arial Unicode MS" w:hAnsi="Arial Unicode MS" w:cs="Arial Unicode MS"/>
          <w:sz w:val="24"/>
          <w:u w:val="single"/>
        </w:rPr>
        <w:lastRenderedPageBreak/>
        <w:t>Considerazione e conclusione</w:t>
      </w:r>
    </w:p>
    <w:p w:rsidR="001A3597" w:rsidRPr="00194274" w:rsidRDefault="001A3597" w:rsidP="001A3597">
      <w:pPr>
        <w:jc w:val="both"/>
        <w:rPr>
          <w:rFonts w:ascii="Arial Unicode MS" w:eastAsia="Arial Unicode MS" w:hAnsi="Arial Unicode MS" w:cs="Arial Unicode MS"/>
        </w:rPr>
      </w:pPr>
      <w:r w:rsidRPr="00194274">
        <w:rPr>
          <w:rFonts w:ascii="Arial Unicode MS" w:eastAsia="Arial Unicode MS" w:hAnsi="Arial Unicode MS" w:cs="Arial Unicode MS"/>
        </w:rPr>
        <w:t>Al termine di questa ricerca abbiamo concluso che la presenza di un animale domestico in famiglia favorisce il benessere e di conseguenza una crescita più idonea per il ragazzo. I soggetti intervistati che possiedono o hanno posseduto un animale domestico ritengono di ricevere dal proprio amico a quattro zampe affetto e amore. I ragazzi portano a passeggiare il cane, aumentando così il tempo a disposizione da dedicare all’esercizio fisico, emerge che siano più socievoli dei loro coetanei e dichiarano un clima familiare sereno.</w:t>
      </w:r>
    </w:p>
    <w:p w:rsidR="001A3597" w:rsidRDefault="001A3597" w:rsidP="001A3597">
      <w:pPr>
        <w:jc w:val="both"/>
        <w:rPr>
          <w:rFonts w:ascii="Arial Unicode MS" w:eastAsia="Arial Unicode MS" w:hAnsi="Arial Unicode MS" w:cs="Arial Unicode MS"/>
        </w:rPr>
      </w:pPr>
    </w:p>
    <w:p w:rsidR="001A3597" w:rsidRPr="00194274" w:rsidRDefault="001A3597" w:rsidP="00112724">
      <w:pPr>
        <w:pStyle w:val="Paragrafoelenco"/>
        <w:numPr>
          <w:ilvl w:val="0"/>
          <w:numId w:val="27"/>
        </w:numPr>
        <w:jc w:val="both"/>
        <w:rPr>
          <w:rFonts w:ascii="Arial Unicode MS" w:eastAsia="Arial Unicode MS" w:hAnsi="Arial Unicode MS" w:cs="Arial Unicode MS"/>
          <w:sz w:val="24"/>
          <w:u w:val="single"/>
        </w:rPr>
      </w:pPr>
      <w:r w:rsidRPr="00194274">
        <w:rPr>
          <w:rFonts w:ascii="Arial Unicode MS" w:eastAsia="Arial Unicode MS" w:hAnsi="Arial Unicode MS" w:cs="Arial Unicode MS"/>
          <w:sz w:val="24"/>
          <w:u w:val="single"/>
        </w:rPr>
        <w:t>Suddivisione del lavoro di gruppo</w:t>
      </w:r>
    </w:p>
    <w:p w:rsidR="003C4C5A" w:rsidRPr="00194274" w:rsidRDefault="003C4C5A" w:rsidP="001A3597">
      <w:pPr>
        <w:jc w:val="both"/>
        <w:rPr>
          <w:rFonts w:ascii="Arial Unicode MS" w:eastAsia="Arial Unicode MS" w:hAnsi="Arial Unicode MS" w:cs="Arial Unicode MS"/>
        </w:rPr>
      </w:pPr>
      <w:r w:rsidRPr="00194274">
        <w:rPr>
          <w:rFonts w:ascii="Arial Unicode MS" w:eastAsia="Arial Unicode MS" w:hAnsi="Arial Unicode MS" w:cs="Arial Unicode MS"/>
        </w:rPr>
        <w:t>Il lavoro nasce da un comune interesse per gli animali domestici e i loro benefici riscontrabili negli essere umani. Individuato il tema, problema e obiettivo di ricerca abbiamo organizzato il lavoro in</w:t>
      </w:r>
      <w:r w:rsidR="00112724" w:rsidRPr="00194274">
        <w:rPr>
          <w:rFonts w:ascii="Arial Unicode MS" w:eastAsia="Arial Unicode MS" w:hAnsi="Arial Unicode MS" w:cs="Arial Unicode MS"/>
        </w:rPr>
        <w:t xml:space="preserve"> modo tale che ognuna portasse</w:t>
      </w:r>
      <w:r w:rsidRPr="00194274">
        <w:rPr>
          <w:rFonts w:ascii="Arial Unicode MS" w:eastAsia="Arial Unicode MS" w:hAnsi="Arial Unicode MS" w:cs="Arial Unicode MS"/>
        </w:rPr>
        <w:t xml:space="preserve"> un contributo al gruppo.</w:t>
      </w:r>
    </w:p>
    <w:p w:rsidR="00112724" w:rsidRPr="00194274" w:rsidRDefault="00112724" w:rsidP="001A3597">
      <w:pPr>
        <w:jc w:val="both"/>
        <w:rPr>
          <w:rFonts w:ascii="Arial Unicode MS" w:eastAsia="Arial Unicode MS" w:hAnsi="Arial Unicode MS" w:cs="Arial Unicode MS"/>
        </w:rPr>
      </w:pPr>
      <w:r w:rsidRPr="00194274">
        <w:rPr>
          <w:rFonts w:ascii="Arial Unicode MS" w:eastAsia="Arial Unicode MS" w:hAnsi="Arial Unicode MS" w:cs="Arial Unicode MS"/>
        </w:rPr>
        <w:t>La ricerca è stata svolta</w:t>
      </w:r>
      <w:r w:rsidR="003C4C5A" w:rsidRPr="00194274">
        <w:rPr>
          <w:rFonts w:ascii="Arial Unicode MS" w:eastAsia="Arial Unicode MS" w:hAnsi="Arial Unicode MS" w:cs="Arial Unicode MS"/>
        </w:rPr>
        <w:t xml:space="preserve"> in modo collaborativo: ognuna di noi ha intervistato un gruppo di soggetti ed al termine abbiamo raccolto i dati per analizzarli attraverso il software </w:t>
      </w:r>
      <w:proofErr w:type="spellStart"/>
      <w:r w:rsidR="003C4C5A" w:rsidRPr="00194274">
        <w:rPr>
          <w:rFonts w:ascii="Arial Unicode MS" w:eastAsia="Arial Unicode MS" w:hAnsi="Arial Unicode MS" w:cs="Arial Unicode MS"/>
        </w:rPr>
        <w:t>Jsstat</w:t>
      </w:r>
      <w:proofErr w:type="spellEnd"/>
      <w:r w:rsidR="003C4C5A" w:rsidRPr="00194274">
        <w:rPr>
          <w:rFonts w:ascii="Arial Unicode MS" w:eastAsia="Arial Unicode MS" w:hAnsi="Arial Unicode MS" w:cs="Arial Unicode MS"/>
        </w:rPr>
        <w:t xml:space="preserve">. </w:t>
      </w:r>
    </w:p>
    <w:p w:rsidR="00112724" w:rsidRDefault="00112724" w:rsidP="001A3597">
      <w:pPr>
        <w:jc w:val="both"/>
        <w:rPr>
          <w:rFonts w:ascii="Arial Unicode MS" w:eastAsia="Arial Unicode MS" w:hAnsi="Arial Unicode MS" w:cs="Arial Unicode MS"/>
          <w:u w:val="single"/>
        </w:rPr>
      </w:pPr>
    </w:p>
    <w:p w:rsidR="00112724" w:rsidRPr="00194274" w:rsidRDefault="00112724" w:rsidP="00112724">
      <w:pPr>
        <w:pStyle w:val="Paragrafoelenco"/>
        <w:numPr>
          <w:ilvl w:val="0"/>
          <w:numId w:val="27"/>
        </w:numPr>
        <w:jc w:val="both"/>
        <w:rPr>
          <w:rFonts w:ascii="Arial Unicode MS" w:eastAsia="Arial Unicode MS" w:hAnsi="Arial Unicode MS" w:cs="Arial Unicode MS"/>
          <w:sz w:val="24"/>
          <w:u w:val="single"/>
        </w:rPr>
      </w:pPr>
      <w:proofErr w:type="spellStart"/>
      <w:r w:rsidRPr="00194274">
        <w:rPr>
          <w:rFonts w:ascii="Arial Unicode MS" w:eastAsia="Arial Unicode MS" w:hAnsi="Arial Unicode MS" w:cs="Arial Unicode MS"/>
          <w:sz w:val="24"/>
          <w:u w:val="single"/>
        </w:rPr>
        <w:t>Auto-riflessione</w:t>
      </w:r>
      <w:proofErr w:type="spellEnd"/>
      <w:r w:rsidRPr="00194274">
        <w:rPr>
          <w:rFonts w:ascii="Arial Unicode MS" w:eastAsia="Arial Unicode MS" w:hAnsi="Arial Unicode MS" w:cs="Arial Unicode MS"/>
          <w:sz w:val="24"/>
          <w:u w:val="single"/>
        </w:rPr>
        <w:t xml:space="preserve"> dell’esperienza</w:t>
      </w:r>
    </w:p>
    <w:p w:rsidR="003C4C5A" w:rsidRPr="00194274" w:rsidRDefault="003C4C5A" w:rsidP="001A3597">
      <w:pPr>
        <w:jc w:val="both"/>
        <w:rPr>
          <w:rFonts w:ascii="Arial Unicode MS" w:eastAsia="Arial Unicode MS" w:hAnsi="Arial Unicode MS" w:cs="Arial Unicode MS"/>
        </w:rPr>
      </w:pPr>
      <w:r w:rsidRPr="00194274">
        <w:rPr>
          <w:rFonts w:ascii="Arial Unicode MS" w:eastAsia="Arial Unicode MS" w:hAnsi="Arial Unicode MS" w:cs="Arial Unicode MS"/>
        </w:rPr>
        <w:t xml:space="preserve">Un elemento di criticità riscontrato è l’utilizzo di </w:t>
      </w:r>
      <w:proofErr w:type="spellStart"/>
      <w:r w:rsidRPr="00194274">
        <w:rPr>
          <w:rFonts w:ascii="Arial Unicode MS" w:eastAsia="Arial Unicode MS" w:hAnsi="Arial Unicode MS" w:cs="Arial Unicode MS"/>
        </w:rPr>
        <w:t>Jsstat</w:t>
      </w:r>
      <w:proofErr w:type="spellEnd"/>
      <w:r w:rsidRPr="00194274">
        <w:rPr>
          <w:rFonts w:ascii="Arial Unicode MS" w:eastAsia="Arial Unicode MS" w:hAnsi="Arial Unicode MS" w:cs="Arial Unicode MS"/>
        </w:rPr>
        <w:t xml:space="preserve">: abbiamo optato per la versione precedente. Per questo l’analisi </w:t>
      </w:r>
      <w:proofErr w:type="spellStart"/>
      <w:r w:rsidRPr="00194274">
        <w:rPr>
          <w:rFonts w:ascii="Arial Unicode MS" w:eastAsia="Arial Unicode MS" w:hAnsi="Arial Unicode MS" w:cs="Arial Unicode MS"/>
        </w:rPr>
        <w:t>monovariata</w:t>
      </w:r>
      <w:proofErr w:type="spellEnd"/>
      <w:r w:rsidRPr="00194274">
        <w:rPr>
          <w:rFonts w:ascii="Arial Unicode MS" w:eastAsia="Arial Unicode MS" w:hAnsi="Arial Unicode MS" w:cs="Arial Unicode MS"/>
        </w:rPr>
        <w:t xml:space="preserve"> e </w:t>
      </w:r>
      <w:proofErr w:type="spellStart"/>
      <w:r w:rsidRPr="00194274">
        <w:rPr>
          <w:rFonts w:ascii="Arial Unicode MS" w:eastAsia="Arial Unicode MS" w:hAnsi="Arial Unicode MS" w:cs="Arial Unicode MS"/>
        </w:rPr>
        <w:t>bivariata</w:t>
      </w:r>
      <w:proofErr w:type="spellEnd"/>
      <w:r w:rsidRPr="00194274">
        <w:rPr>
          <w:rFonts w:ascii="Arial Unicode MS" w:eastAsia="Arial Unicode MS" w:hAnsi="Arial Unicode MS" w:cs="Arial Unicode MS"/>
        </w:rPr>
        <w:t xml:space="preserve"> risulta essere la parte più laboriosa della ricerca.</w:t>
      </w:r>
    </w:p>
    <w:p w:rsidR="003C4C5A" w:rsidRPr="00194274" w:rsidRDefault="003C4C5A" w:rsidP="001A3597">
      <w:pPr>
        <w:jc w:val="both"/>
        <w:rPr>
          <w:rFonts w:ascii="Arial Unicode MS" w:eastAsia="Arial Unicode MS" w:hAnsi="Arial Unicode MS" w:cs="Arial Unicode MS"/>
        </w:rPr>
      </w:pPr>
      <w:r w:rsidRPr="00194274">
        <w:rPr>
          <w:rFonts w:ascii="Arial Unicode MS" w:eastAsia="Arial Unicode MS" w:hAnsi="Arial Unicode MS" w:cs="Arial Unicode MS"/>
        </w:rPr>
        <w:t>Se dovessimo ripetere la ricerca potremmo intervistare un numero superiore di soggetti (imposto in qu</w:t>
      </w:r>
      <w:r w:rsidR="00112724" w:rsidRPr="00194274">
        <w:rPr>
          <w:rFonts w:ascii="Arial Unicode MS" w:eastAsia="Arial Unicode MS" w:hAnsi="Arial Unicode MS" w:cs="Arial Unicode MS"/>
        </w:rPr>
        <w:t>esto caso da esigenze di tempo) ed ampliare le domande del questionario (ad esempio indagare più a fondo ambiti specifici della cura della persona con l’intervento di un animale).</w:t>
      </w:r>
    </w:p>
    <w:p w:rsidR="00112724" w:rsidRPr="00194274" w:rsidRDefault="00112724" w:rsidP="001A3597">
      <w:pPr>
        <w:jc w:val="both"/>
        <w:rPr>
          <w:rFonts w:ascii="Arial Unicode MS" w:eastAsia="Arial Unicode MS" w:hAnsi="Arial Unicode MS" w:cs="Arial Unicode MS"/>
        </w:rPr>
      </w:pPr>
      <w:r w:rsidRPr="00194274">
        <w:rPr>
          <w:rFonts w:ascii="Arial Unicode MS" w:eastAsia="Arial Unicode MS" w:hAnsi="Arial Unicode MS" w:cs="Arial Unicode MS"/>
        </w:rPr>
        <w:t xml:space="preserve">Alcuni punti di forza da noi riscontrati sono: aver indagato su un tema attuale e di interesse pubblico; poter utilizzare tale ricerca in tempi successi in numerosi campi (come ad esempio quello medico, psicologico, </w:t>
      </w:r>
      <w:proofErr w:type="spellStart"/>
      <w:r w:rsidRPr="00194274">
        <w:rPr>
          <w:rFonts w:ascii="Arial Unicode MS" w:eastAsia="Arial Unicode MS" w:hAnsi="Arial Unicode MS" w:cs="Arial Unicode MS"/>
        </w:rPr>
        <w:t>pet</w:t>
      </w:r>
      <w:proofErr w:type="spellEnd"/>
      <w:r w:rsidRPr="00194274">
        <w:rPr>
          <w:rFonts w:ascii="Arial Unicode MS" w:eastAsia="Arial Unicode MS" w:hAnsi="Arial Unicode MS" w:cs="Arial Unicode MS"/>
        </w:rPr>
        <w:t xml:space="preserve"> </w:t>
      </w:r>
      <w:proofErr w:type="spellStart"/>
      <w:r w:rsidRPr="00194274">
        <w:rPr>
          <w:rFonts w:ascii="Arial Unicode MS" w:eastAsia="Arial Unicode MS" w:hAnsi="Arial Unicode MS" w:cs="Arial Unicode MS"/>
        </w:rPr>
        <w:t>therapy</w:t>
      </w:r>
      <w:proofErr w:type="spellEnd"/>
      <w:r w:rsidRPr="00194274">
        <w:rPr>
          <w:rFonts w:ascii="Arial Unicode MS" w:eastAsia="Arial Unicode MS" w:hAnsi="Arial Unicode MS" w:cs="Arial Unicode MS"/>
        </w:rPr>
        <w:t>) ed infine abbiamo riscontrato che le ipotesi iniziali sono state confermate attraverso le analisi.</w:t>
      </w:r>
    </w:p>
    <w:p w:rsidR="00112724" w:rsidRPr="00194274" w:rsidRDefault="00112724" w:rsidP="001A3597">
      <w:pPr>
        <w:jc w:val="both"/>
        <w:rPr>
          <w:rFonts w:ascii="Arial Unicode MS" w:eastAsia="Arial Unicode MS" w:hAnsi="Arial Unicode MS" w:cs="Arial Unicode MS"/>
        </w:rPr>
      </w:pPr>
      <w:r w:rsidRPr="00194274">
        <w:rPr>
          <w:rFonts w:ascii="Arial Unicode MS" w:eastAsia="Arial Unicode MS" w:hAnsi="Arial Unicode MS" w:cs="Arial Unicode MS"/>
        </w:rPr>
        <w:t>Infine attraverso questa esperienza abbiamo migliorato le nostre tecniche di lavor</w:t>
      </w:r>
      <w:r w:rsidR="00194274" w:rsidRPr="00194274">
        <w:rPr>
          <w:rFonts w:ascii="Arial Unicode MS" w:eastAsia="Arial Unicode MS" w:hAnsi="Arial Unicode MS" w:cs="Arial Unicode MS"/>
        </w:rPr>
        <w:t>o di gruppo.</w:t>
      </w:r>
    </w:p>
    <w:p w:rsidR="00F025F0" w:rsidRPr="00404375" w:rsidRDefault="00DC47A1">
      <w:pPr>
        <w:rPr>
          <w:rFonts w:ascii="Arial Unicode MS" w:eastAsia="Arial Unicode MS" w:hAnsi="Arial Unicode MS" w:cs="Arial Unicode MS"/>
          <w:i/>
          <w:u w:val="single"/>
        </w:rPr>
      </w:pPr>
      <w:r>
        <w:rPr>
          <w:rFonts w:ascii="Arial Unicode MS" w:eastAsia="Arial Unicode MS" w:hAnsi="Arial Unicode MS" w:cs="Arial Unicode MS"/>
          <w:i/>
          <w:u w:val="single"/>
        </w:rPr>
        <w:lastRenderedPageBreak/>
        <w:t>S</w:t>
      </w:r>
      <w:r w:rsidR="00BA7279">
        <w:rPr>
          <w:rFonts w:ascii="Arial Unicode MS" w:eastAsia="Arial Unicode MS" w:hAnsi="Arial Unicode MS" w:cs="Arial Unicode MS"/>
          <w:i/>
          <w:u w:val="single"/>
        </w:rPr>
        <w:t>itogr</w:t>
      </w:r>
      <w:r w:rsidR="00385644" w:rsidRPr="00404375">
        <w:rPr>
          <w:rFonts w:ascii="Arial Unicode MS" w:eastAsia="Arial Unicode MS" w:hAnsi="Arial Unicode MS" w:cs="Arial Unicode MS"/>
          <w:i/>
          <w:u w:val="single"/>
        </w:rPr>
        <w:t>afia</w:t>
      </w:r>
    </w:p>
    <w:p w:rsidR="00385644" w:rsidRPr="00404375" w:rsidRDefault="00385644">
      <w:pPr>
        <w:rPr>
          <w:rFonts w:ascii="Arial Unicode MS" w:eastAsia="Arial Unicode MS" w:hAnsi="Arial Unicode MS" w:cs="Arial Unicode MS"/>
          <w:i/>
          <w:u w:val="single"/>
        </w:rPr>
      </w:pPr>
    </w:p>
    <w:p w:rsidR="00385644" w:rsidRPr="00E31FC6" w:rsidRDefault="007654F7" w:rsidP="00385644">
      <w:pPr>
        <w:pStyle w:val="Paragrafoelenco"/>
        <w:numPr>
          <w:ilvl w:val="0"/>
          <w:numId w:val="11"/>
        </w:numPr>
        <w:spacing w:line="360" w:lineRule="auto"/>
        <w:ind w:left="714" w:hanging="357"/>
      </w:pPr>
      <w:hyperlink r:id="rId63" w:history="1">
        <w:r w:rsidR="00385644" w:rsidRPr="00E31FC6">
          <w:rPr>
            <w:rStyle w:val="Collegamentoipertestuale"/>
          </w:rPr>
          <w:t>http://vitalibera.it/gli-animali-domestici-ci-migliorano-la-vita/</w:t>
        </w:r>
      </w:hyperlink>
    </w:p>
    <w:p w:rsidR="00385644" w:rsidRPr="00E31FC6" w:rsidRDefault="007654F7" w:rsidP="00385644">
      <w:pPr>
        <w:pStyle w:val="Paragrafoelenco"/>
        <w:numPr>
          <w:ilvl w:val="0"/>
          <w:numId w:val="11"/>
        </w:numPr>
        <w:spacing w:line="360" w:lineRule="auto"/>
        <w:ind w:left="714" w:hanging="357"/>
      </w:pPr>
      <w:hyperlink r:id="rId64" w:history="1">
        <w:r w:rsidR="00385644" w:rsidRPr="00E31FC6">
          <w:rPr>
            <w:rStyle w:val="Collegamentoipertestuale"/>
          </w:rPr>
          <w:t>http://www.consumatorenews.com/00193_un-cucciolo-per-restare-in-forma/</w:t>
        </w:r>
      </w:hyperlink>
    </w:p>
    <w:p w:rsidR="00385644" w:rsidRPr="00E31FC6" w:rsidRDefault="007654F7" w:rsidP="00194274">
      <w:pPr>
        <w:pStyle w:val="Paragrafoelenco"/>
        <w:numPr>
          <w:ilvl w:val="0"/>
          <w:numId w:val="11"/>
        </w:numPr>
        <w:spacing w:line="360" w:lineRule="auto"/>
        <w:ind w:left="714" w:hanging="357"/>
      </w:pPr>
      <w:hyperlink r:id="rId65" w:history="1">
        <w:r w:rsidR="00385644" w:rsidRPr="00E31FC6">
          <w:rPr>
            <w:rStyle w:val="Collegamentoipertestuale"/>
          </w:rPr>
          <w:t>http://www.iovalgo.com/benefici-animali-domestici-benessere-psicologico-8908.html</w:t>
        </w:r>
      </w:hyperlink>
    </w:p>
    <w:p w:rsidR="00385644" w:rsidRPr="00E31FC6" w:rsidRDefault="007654F7" w:rsidP="00385644">
      <w:pPr>
        <w:pStyle w:val="Paragrafoelenco"/>
        <w:numPr>
          <w:ilvl w:val="0"/>
          <w:numId w:val="11"/>
        </w:numPr>
        <w:spacing w:line="360" w:lineRule="auto"/>
        <w:ind w:left="714" w:hanging="357"/>
      </w:pPr>
      <w:hyperlink r:id="rId66" w:history="1">
        <w:r w:rsidR="00385644" w:rsidRPr="00E31FC6">
          <w:rPr>
            <w:rStyle w:val="Collegamentoipertestuale"/>
          </w:rPr>
          <w:t>http://www.ok-salute.it/benessere-fitness/12_a_stress-cani-gatti_2.shtml</w:t>
        </w:r>
      </w:hyperlink>
    </w:p>
    <w:p w:rsidR="00385644" w:rsidRPr="00E31FC6" w:rsidRDefault="007654F7" w:rsidP="00194274">
      <w:pPr>
        <w:pStyle w:val="Paragrafoelenco"/>
        <w:numPr>
          <w:ilvl w:val="0"/>
          <w:numId w:val="11"/>
        </w:numPr>
        <w:spacing w:line="360" w:lineRule="auto"/>
      </w:pPr>
      <w:hyperlink r:id="rId67" w:history="1">
        <w:r w:rsidR="00385644" w:rsidRPr="00E31FC6">
          <w:rPr>
            <w:rStyle w:val="Collegamentoipertestuale"/>
          </w:rPr>
          <w:t>http://lifestyle.tiscali.it/socialnews/salute/Rotriquenz/3054/articoli/Gli-animali-domestici-migliorano-la-vita-dei-loro-proprietari.html</w:t>
        </w:r>
      </w:hyperlink>
    </w:p>
    <w:p w:rsidR="00E31FC6" w:rsidRPr="00E31FC6" w:rsidRDefault="007654F7" w:rsidP="00385644">
      <w:pPr>
        <w:pStyle w:val="Paragrafoelenco"/>
        <w:numPr>
          <w:ilvl w:val="0"/>
          <w:numId w:val="11"/>
        </w:numPr>
        <w:spacing w:line="360" w:lineRule="auto"/>
        <w:ind w:left="714" w:hanging="357"/>
      </w:pPr>
      <w:hyperlink r:id="rId68" w:history="1">
        <w:r w:rsidR="00E31FC6" w:rsidRPr="00E31FC6">
          <w:rPr>
            <w:rStyle w:val="Collegamentoipertestuale"/>
          </w:rPr>
          <w:t>http://www.treccani.it/enciclopedia/autostima/</w:t>
        </w:r>
      </w:hyperlink>
    </w:p>
    <w:p w:rsidR="00385644" w:rsidRPr="00E31FC6" w:rsidRDefault="00385644">
      <w:pPr>
        <w:rPr>
          <w:rFonts w:ascii="Arial Unicode MS" w:eastAsia="Arial Unicode MS" w:hAnsi="Arial Unicode MS" w:cs="Arial Unicode MS"/>
          <w:i/>
          <w:u w:val="single"/>
        </w:rPr>
      </w:pPr>
    </w:p>
    <w:sectPr w:rsidR="00385644" w:rsidRPr="00E31FC6" w:rsidSect="00405CB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052" w:rsidRDefault="006F2052" w:rsidP="00C26C2B">
      <w:r>
        <w:separator/>
      </w:r>
    </w:p>
  </w:endnote>
  <w:endnote w:type="continuationSeparator" w:id="0">
    <w:p w:rsidR="006F2052" w:rsidRDefault="006F2052" w:rsidP="00C26C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052" w:rsidRDefault="006F2052" w:rsidP="00C26C2B">
      <w:r>
        <w:separator/>
      </w:r>
    </w:p>
  </w:footnote>
  <w:footnote w:type="continuationSeparator" w:id="0">
    <w:p w:rsidR="006F2052" w:rsidRDefault="006F2052" w:rsidP="00C26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4FF62D2"/>
    <w:multiLevelType w:val="hybridMultilevel"/>
    <w:tmpl w:val="CD96A0D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780645C"/>
    <w:multiLevelType w:val="hybridMultilevel"/>
    <w:tmpl w:val="D94CB4B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85256A5"/>
    <w:multiLevelType w:val="hybridMultilevel"/>
    <w:tmpl w:val="3B50C67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8CF1B49"/>
    <w:multiLevelType w:val="hybridMultilevel"/>
    <w:tmpl w:val="CDF858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3683E99"/>
    <w:multiLevelType w:val="multilevel"/>
    <w:tmpl w:val="8F6CC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7501F7"/>
    <w:multiLevelType w:val="hybridMultilevel"/>
    <w:tmpl w:val="01A2DDB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A66756E"/>
    <w:multiLevelType w:val="hybridMultilevel"/>
    <w:tmpl w:val="A140C1F8"/>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C830DA2"/>
    <w:multiLevelType w:val="hybridMultilevel"/>
    <w:tmpl w:val="E4CC1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337394A"/>
    <w:multiLevelType w:val="hybridMultilevel"/>
    <w:tmpl w:val="0720A8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3400E3E"/>
    <w:multiLevelType w:val="multilevel"/>
    <w:tmpl w:val="24B6D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E10C7C"/>
    <w:multiLevelType w:val="multilevel"/>
    <w:tmpl w:val="1FAC9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C362FA"/>
    <w:multiLevelType w:val="hybridMultilevel"/>
    <w:tmpl w:val="C2665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5F72952"/>
    <w:multiLevelType w:val="hybridMultilevel"/>
    <w:tmpl w:val="F4AC1D2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D460ADE"/>
    <w:multiLevelType w:val="multilevel"/>
    <w:tmpl w:val="3B6C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736227"/>
    <w:multiLevelType w:val="multilevel"/>
    <w:tmpl w:val="67D8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8526D2"/>
    <w:multiLevelType w:val="hybridMultilevel"/>
    <w:tmpl w:val="11CAEDA8"/>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72C6132"/>
    <w:multiLevelType w:val="multilevel"/>
    <w:tmpl w:val="19D67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78578C"/>
    <w:multiLevelType w:val="multilevel"/>
    <w:tmpl w:val="D5F6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405A60"/>
    <w:multiLevelType w:val="hybridMultilevel"/>
    <w:tmpl w:val="D4D0EBE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1262315"/>
    <w:multiLevelType w:val="hybridMultilevel"/>
    <w:tmpl w:val="1562CF7E"/>
    <w:lvl w:ilvl="0" w:tplc="7B283EF2">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5E93B45"/>
    <w:multiLevelType w:val="hybridMultilevel"/>
    <w:tmpl w:val="FB7080C8"/>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79D04D4"/>
    <w:multiLevelType w:val="hybridMultilevel"/>
    <w:tmpl w:val="58BED72E"/>
    <w:lvl w:ilvl="0" w:tplc="6DA0921A">
      <w:start w:val="1"/>
      <w:numFmt w:val="decimal"/>
      <w:lvlText w:val="%1."/>
      <w:lvlJc w:val="left"/>
      <w:pPr>
        <w:ind w:left="360" w:hanging="360"/>
      </w:pPr>
      <w:rPr>
        <w:rFonts w:cs="Times New Roman" w:hint="default"/>
        <w:sz w:val="28"/>
      </w:rPr>
    </w:lvl>
    <w:lvl w:ilvl="1" w:tplc="04100019" w:tentative="1">
      <w:start w:val="1"/>
      <w:numFmt w:val="lowerLetter"/>
      <w:lvlText w:val="%2."/>
      <w:lvlJc w:val="left"/>
      <w:pPr>
        <w:ind w:left="523" w:hanging="360"/>
      </w:pPr>
      <w:rPr>
        <w:rFonts w:cs="Times New Roman"/>
      </w:rPr>
    </w:lvl>
    <w:lvl w:ilvl="2" w:tplc="0410001B" w:tentative="1">
      <w:start w:val="1"/>
      <w:numFmt w:val="lowerRoman"/>
      <w:lvlText w:val="%3."/>
      <w:lvlJc w:val="right"/>
      <w:pPr>
        <w:ind w:left="1243" w:hanging="180"/>
      </w:pPr>
      <w:rPr>
        <w:rFonts w:cs="Times New Roman"/>
      </w:rPr>
    </w:lvl>
    <w:lvl w:ilvl="3" w:tplc="0410000F" w:tentative="1">
      <w:start w:val="1"/>
      <w:numFmt w:val="decimal"/>
      <w:lvlText w:val="%4."/>
      <w:lvlJc w:val="left"/>
      <w:pPr>
        <w:ind w:left="1963" w:hanging="360"/>
      </w:pPr>
      <w:rPr>
        <w:rFonts w:cs="Times New Roman"/>
      </w:rPr>
    </w:lvl>
    <w:lvl w:ilvl="4" w:tplc="04100019" w:tentative="1">
      <w:start w:val="1"/>
      <w:numFmt w:val="lowerLetter"/>
      <w:lvlText w:val="%5."/>
      <w:lvlJc w:val="left"/>
      <w:pPr>
        <w:ind w:left="2683" w:hanging="360"/>
      </w:pPr>
      <w:rPr>
        <w:rFonts w:cs="Times New Roman"/>
      </w:rPr>
    </w:lvl>
    <w:lvl w:ilvl="5" w:tplc="0410001B" w:tentative="1">
      <w:start w:val="1"/>
      <w:numFmt w:val="lowerRoman"/>
      <w:lvlText w:val="%6."/>
      <w:lvlJc w:val="right"/>
      <w:pPr>
        <w:ind w:left="3403" w:hanging="180"/>
      </w:pPr>
      <w:rPr>
        <w:rFonts w:cs="Times New Roman"/>
      </w:rPr>
    </w:lvl>
    <w:lvl w:ilvl="6" w:tplc="0410000F" w:tentative="1">
      <w:start w:val="1"/>
      <w:numFmt w:val="decimal"/>
      <w:lvlText w:val="%7."/>
      <w:lvlJc w:val="left"/>
      <w:pPr>
        <w:ind w:left="4123" w:hanging="360"/>
      </w:pPr>
      <w:rPr>
        <w:rFonts w:cs="Times New Roman"/>
      </w:rPr>
    </w:lvl>
    <w:lvl w:ilvl="7" w:tplc="04100019" w:tentative="1">
      <w:start w:val="1"/>
      <w:numFmt w:val="lowerLetter"/>
      <w:lvlText w:val="%8."/>
      <w:lvlJc w:val="left"/>
      <w:pPr>
        <w:ind w:left="4843" w:hanging="360"/>
      </w:pPr>
      <w:rPr>
        <w:rFonts w:cs="Times New Roman"/>
      </w:rPr>
    </w:lvl>
    <w:lvl w:ilvl="8" w:tplc="0410001B" w:tentative="1">
      <w:start w:val="1"/>
      <w:numFmt w:val="lowerRoman"/>
      <w:lvlText w:val="%9."/>
      <w:lvlJc w:val="right"/>
      <w:pPr>
        <w:ind w:left="5563" w:hanging="180"/>
      </w:pPr>
      <w:rPr>
        <w:rFonts w:cs="Times New Roman"/>
      </w:rPr>
    </w:lvl>
  </w:abstractNum>
  <w:abstractNum w:abstractNumId="24">
    <w:nsid w:val="4B096D76"/>
    <w:multiLevelType w:val="multilevel"/>
    <w:tmpl w:val="1C0669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C2E536D"/>
    <w:multiLevelType w:val="hybridMultilevel"/>
    <w:tmpl w:val="2A1AB4D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F8D2A46"/>
    <w:multiLevelType w:val="multilevel"/>
    <w:tmpl w:val="D026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351C98"/>
    <w:multiLevelType w:val="hybridMultilevel"/>
    <w:tmpl w:val="DFD4468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304165C"/>
    <w:multiLevelType w:val="hybridMultilevel"/>
    <w:tmpl w:val="F6AE27A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116ABC"/>
    <w:multiLevelType w:val="hybridMultilevel"/>
    <w:tmpl w:val="6D0AA9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BE116CE"/>
    <w:multiLevelType w:val="multilevel"/>
    <w:tmpl w:val="37C86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4A4639"/>
    <w:multiLevelType w:val="hybridMultilevel"/>
    <w:tmpl w:val="4AB42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1EF4CD7"/>
    <w:multiLevelType w:val="hybridMultilevel"/>
    <w:tmpl w:val="4D02DD1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8320761"/>
    <w:multiLevelType w:val="multilevel"/>
    <w:tmpl w:val="9332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8444CC3"/>
    <w:multiLevelType w:val="hybridMultilevel"/>
    <w:tmpl w:val="3346822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87F0B24"/>
    <w:multiLevelType w:val="multilevel"/>
    <w:tmpl w:val="46BE3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870AC6"/>
    <w:multiLevelType w:val="multilevel"/>
    <w:tmpl w:val="1F961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5C5985"/>
    <w:multiLevelType w:val="multilevel"/>
    <w:tmpl w:val="0886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236871"/>
    <w:multiLevelType w:val="multilevel"/>
    <w:tmpl w:val="F54A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24E675B"/>
    <w:multiLevelType w:val="multilevel"/>
    <w:tmpl w:val="B2A4C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236468"/>
    <w:multiLevelType w:val="multilevel"/>
    <w:tmpl w:val="9048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0A1350"/>
    <w:multiLevelType w:val="hybridMultilevel"/>
    <w:tmpl w:val="FFAAC9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B570C9A"/>
    <w:multiLevelType w:val="hybridMultilevel"/>
    <w:tmpl w:val="E182D1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E751074"/>
    <w:multiLevelType w:val="multilevel"/>
    <w:tmpl w:val="E8140F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nsid w:val="7F2752DC"/>
    <w:multiLevelType w:val="hybridMultilevel"/>
    <w:tmpl w:val="1DB276C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0"/>
  </w:num>
  <w:num w:numId="4">
    <w:abstractNumId w:val="1"/>
  </w:num>
  <w:num w:numId="5">
    <w:abstractNumId w:val="9"/>
  </w:num>
  <w:num w:numId="6">
    <w:abstractNumId w:val="13"/>
  </w:num>
  <w:num w:numId="7">
    <w:abstractNumId w:val="5"/>
  </w:num>
  <w:num w:numId="8">
    <w:abstractNumId w:val="2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29"/>
  </w:num>
  <w:num w:numId="12">
    <w:abstractNumId w:val="25"/>
  </w:num>
  <w:num w:numId="13">
    <w:abstractNumId w:val="41"/>
  </w:num>
  <w:num w:numId="14">
    <w:abstractNumId w:val="10"/>
  </w:num>
  <w:num w:numId="15">
    <w:abstractNumId w:val="31"/>
  </w:num>
  <w:num w:numId="16">
    <w:abstractNumId w:val="28"/>
  </w:num>
  <w:num w:numId="17">
    <w:abstractNumId w:val="14"/>
  </w:num>
  <w:num w:numId="18">
    <w:abstractNumId w:val="8"/>
  </w:num>
  <w:num w:numId="19">
    <w:abstractNumId w:val="22"/>
  </w:num>
  <w:num w:numId="20">
    <w:abstractNumId w:val="17"/>
  </w:num>
  <w:num w:numId="21">
    <w:abstractNumId w:val="7"/>
  </w:num>
  <w:num w:numId="22">
    <w:abstractNumId w:val="3"/>
  </w:num>
  <w:num w:numId="23">
    <w:abstractNumId w:val="32"/>
  </w:num>
  <w:num w:numId="24">
    <w:abstractNumId w:val="2"/>
  </w:num>
  <w:num w:numId="25">
    <w:abstractNumId w:val="34"/>
  </w:num>
  <w:num w:numId="26">
    <w:abstractNumId w:val="20"/>
  </w:num>
  <w:num w:numId="27">
    <w:abstractNumId w:val="4"/>
  </w:num>
  <w:num w:numId="28">
    <w:abstractNumId w:val="37"/>
  </w:num>
  <w:num w:numId="29">
    <w:abstractNumId w:val="40"/>
  </w:num>
  <w:num w:numId="30">
    <w:abstractNumId w:val="24"/>
  </w:num>
  <w:num w:numId="31">
    <w:abstractNumId w:val="19"/>
  </w:num>
  <w:num w:numId="32">
    <w:abstractNumId w:val="11"/>
  </w:num>
  <w:num w:numId="33">
    <w:abstractNumId w:val="30"/>
  </w:num>
  <w:num w:numId="34">
    <w:abstractNumId w:val="36"/>
  </w:num>
  <w:num w:numId="35">
    <w:abstractNumId w:val="33"/>
  </w:num>
  <w:num w:numId="36">
    <w:abstractNumId w:val="18"/>
  </w:num>
  <w:num w:numId="37">
    <w:abstractNumId w:val="12"/>
  </w:num>
  <w:num w:numId="38">
    <w:abstractNumId w:val="38"/>
  </w:num>
  <w:num w:numId="39">
    <w:abstractNumId w:val="16"/>
  </w:num>
  <w:num w:numId="40">
    <w:abstractNumId w:val="6"/>
  </w:num>
  <w:num w:numId="41">
    <w:abstractNumId w:val="35"/>
  </w:num>
  <w:num w:numId="42">
    <w:abstractNumId w:val="15"/>
  </w:num>
  <w:num w:numId="43">
    <w:abstractNumId w:val="26"/>
  </w:num>
  <w:num w:numId="44">
    <w:abstractNumId w:val="43"/>
  </w:num>
  <w:num w:numId="45">
    <w:abstractNumId w:val="27"/>
  </w:num>
  <w:num w:numId="46">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useFELayout/>
  </w:compat>
  <w:rsids>
    <w:rsidRoot w:val="006E3F25"/>
    <w:rsid w:val="00034324"/>
    <w:rsid w:val="000549AE"/>
    <w:rsid w:val="0006230A"/>
    <w:rsid w:val="00064FFE"/>
    <w:rsid w:val="00072027"/>
    <w:rsid w:val="0008052F"/>
    <w:rsid w:val="00086965"/>
    <w:rsid w:val="00097D9B"/>
    <w:rsid w:val="000A172A"/>
    <w:rsid w:val="000A6E3F"/>
    <w:rsid w:val="000B0BDC"/>
    <w:rsid w:val="000F35D6"/>
    <w:rsid w:val="000F7905"/>
    <w:rsid w:val="00102D88"/>
    <w:rsid w:val="00110E78"/>
    <w:rsid w:val="00112724"/>
    <w:rsid w:val="0012350A"/>
    <w:rsid w:val="00126C3A"/>
    <w:rsid w:val="0013364C"/>
    <w:rsid w:val="00155BCD"/>
    <w:rsid w:val="001615F2"/>
    <w:rsid w:val="00176C53"/>
    <w:rsid w:val="00186E17"/>
    <w:rsid w:val="00194274"/>
    <w:rsid w:val="00195F78"/>
    <w:rsid w:val="001A0727"/>
    <w:rsid w:val="001A3597"/>
    <w:rsid w:val="001A6F09"/>
    <w:rsid w:val="001D0079"/>
    <w:rsid w:val="001F009B"/>
    <w:rsid w:val="0022692B"/>
    <w:rsid w:val="00242F13"/>
    <w:rsid w:val="002612FB"/>
    <w:rsid w:val="00266EAD"/>
    <w:rsid w:val="00267DB5"/>
    <w:rsid w:val="00272897"/>
    <w:rsid w:val="00284620"/>
    <w:rsid w:val="002B7A27"/>
    <w:rsid w:val="002C0887"/>
    <w:rsid w:val="002C7522"/>
    <w:rsid w:val="002C7593"/>
    <w:rsid w:val="002E4792"/>
    <w:rsid w:val="003178DE"/>
    <w:rsid w:val="00320BBF"/>
    <w:rsid w:val="00324F1D"/>
    <w:rsid w:val="00347927"/>
    <w:rsid w:val="00352F93"/>
    <w:rsid w:val="00381168"/>
    <w:rsid w:val="00385644"/>
    <w:rsid w:val="003B59AA"/>
    <w:rsid w:val="003C4C5A"/>
    <w:rsid w:val="003E6A9F"/>
    <w:rsid w:val="003F4252"/>
    <w:rsid w:val="00404375"/>
    <w:rsid w:val="00405CBC"/>
    <w:rsid w:val="00420859"/>
    <w:rsid w:val="00440C01"/>
    <w:rsid w:val="00492ACC"/>
    <w:rsid w:val="0049777E"/>
    <w:rsid w:val="0056165B"/>
    <w:rsid w:val="005674DB"/>
    <w:rsid w:val="00576D2F"/>
    <w:rsid w:val="0059484A"/>
    <w:rsid w:val="005953C2"/>
    <w:rsid w:val="005B7FEF"/>
    <w:rsid w:val="005D76DD"/>
    <w:rsid w:val="0060402B"/>
    <w:rsid w:val="0061292A"/>
    <w:rsid w:val="006147C1"/>
    <w:rsid w:val="006463A2"/>
    <w:rsid w:val="006463CB"/>
    <w:rsid w:val="006519C0"/>
    <w:rsid w:val="006617F3"/>
    <w:rsid w:val="006722DE"/>
    <w:rsid w:val="00682515"/>
    <w:rsid w:val="00682F39"/>
    <w:rsid w:val="006A03E3"/>
    <w:rsid w:val="006A0D62"/>
    <w:rsid w:val="006A33B6"/>
    <w:rsid w:val="006E3F25"/>
    <w:rsid w:val="006F2052"/>
    <w:rsid w:val="0070492E"/>
    <w:rsid w:val="007206B5"/>
    <w:rsid w:val="00725BEF"/>
    <w:rsid w:val="00726F19"/>
    <w:rsid w:val="00731EC3"/>
    <w:rsid w:val="007654F7"/>
    <w:rsid w:val="00770CAB"/>
    <w:rsid w:val="00772E08"/>
    <w:rsid w:val="00777CD0"/>
    <w:rsid w:val="00794B47"/>
    <w:rsid w:val="007B77F7"/>
    <w:rsid w:val="007C3617"/>
    <w:rsid w:val="00833434"/>
    <w:rsid w:val="00852E74"/>
    <w:rsid w:val="008A6D58"/>
    <w:rsid w:val="008D005D"/>
    <w:rsid w:val="008D48B5"/>
    <w:rsid w:val="0090281A"/>
    <w:rsid w:val="009231F6"/>
    <w:rsid w:val="009232BE"/>
    <w:rsid w:val="0092682F"/>
    <w:rsid w:val="0097732E"/>
    <w:rsid w:val="009818DC"/>
    <w:rsid w:val="00985498"/>
    <w:rsid w:val="00995DCD"/>
    <w:rsid w:val="00996830"/>
    <w:rsid w:val="009D24A1"/>
    <w:rsid w:val="009E155B"/>
    <w:rsid w:val="009F1721"/>
    <w:rsid w:val="00A04A55"/>
    <w:rsid w:val="00A3235D"/>
    <w:rsid w:val="00A35FA5"/>
    <w:rsid w:val="00A533D6"/>
    <w:rsid w:val="00A76F47"/>
    <w:rsid w:val="00A86333"/>
    <w:rsid w:val="00AB129C"/>
    <w:rsid w:val="00AC321C"/>
    <w:rsid w:val="00AD3E26"/>
    <w:rsid w:val="00AF7B5A"/>
    <w:rsid w:val="00B031BB"/>
    <w:rsid w:val="00B05529"/>
    <w:rsid w:val="00B21C05"/>
    <w:rsid w:val="00B336D0"/>
    <w:rsid w:val="00B41B0C"/>
    <w:rsid w:val="00B553C7"/>
    <w:rsid w:val="00B83CDE"/>
    <w:rsid w:val="00B85140"/>
    <w:rsid w:val="00B93D88"/>
    <w:rsid w:val="00BA7279"/>
    <w:rsid w:val="00BC2136"/>
    <w:rsid w:val="00BE6124"/>
    <w:rsid w:val="00C10F1E"/>
    <w:rsid w:val="00C14A11"/>
    <w:rsid w:val="00C21FAE"/>
    <w:rsid w:val="00C26C2B"/>
    <w:rsid w:val="00C313AB"/>
    <w:rsid w:val="00C51936"/>
    <w:rsid w:val="00C60B96"/>
    <w:rsid w:val="00C614AC"/>
    <w:rsid w:val="00C61C33"/>
    <w:rsid w:val="00C66F77"/>
    <w:rsid w:val="00CA4113"/>
    <w:rsid w:val="00CA60C8"/>
    <w:rsid w:val="00CA6B9B"/>
    <w:rsid w:val="00CB0F20"/>
    <w:rsid w:val="00CC3A19"/>
    <w:rsid w:val="00CC56C4"/>
    <w:rsid w:val="00CE28E9"/>
    <w:rsid w:val="00CF3495"/>
    <w:rsid w:val="00D0225F"/>
    <w:rsid w:val="00D128B5"/>
    <w:rsid w:val="00D17B62"/>
    <w:rsid w:val="00D255C2"/>
    <w:rsid w:val="00D35A8F"/>
    <w:rsid w:val="00D4663E"/>
    <w:rsid w:val="00D56105"/>
    <w:rsid w:val="00D56672"/>
    <w:rsid w:val="00D80D88"/>
    <w:rsid w:val="00D84F9C"/>
    <w:rsid w:val="00D90B41"/>
    <w:rsid w:val="00D91F4F"/>
    <w:rsid w:val="00D93A75"/>
    <w:rsid w:val="00DA6E46"/>
    <w:rsid w:val="00DB0BD4"/>
    <w:rsid w:val="00DB4C5D"/>
    <w:rsid w:val="00DC014F"/>
    <w:rsid w:val="00DC47A1"/>
    <w:rsid w:val="00DF419E"/>
    <w:rsid w:val="00DF68F2"/>
    <w:rsid w:val="00DF6BDD"/>
    <w:rsid w:val="00E00789"/>
    <w:rsid w:val="00E03934"/>
    <w:rsid w:val="00E044FF"/>
    <w:rsid w:val="00E11E65"/>
    <w:rsid w:val="00E31FC6"/>
    <w:rsid w:val="00E50D27"/>
    <w:rsid w:val="00E81EE4"/>
    <w:rsid w:val="00E8298C"/>
    <w:rsid w:val="00EB2508"/>
    <w:rsid w:val="00EB55BC"/>
    <w:rsid w:val="00ED095E"/>
    <w:rsid w:val="00ED35DA"/>
    <w:rsid w:val="00EE12DF"/>
    <w:rsid w:val="00EE223C"/>
    <w:rsid w:val="00F025F0"/>
    <w:rsid w:val="00F107C0"/>
    <w:rsid w:val="00F1728E"/>
    <w:rsid w:val="00F27C46"/>
    <w:rsid w:val="00F32AF8"/>
    <w:rsid w:val="00F54C4D"/>
    <w:rsid w:val="00F74DBB"/>
    <w:rsid w:val="00FF4F2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3D88"/>
    <w:rPr>
      <w:lang w:val="it-IT"/>
    </w:rPr>
  </w:style>
  <w:style w:type="paragraph" w:styleId="Titolo1">
    <w:name w:val="heading 1"/>
    <w:basedOn w:val="Normale"/>
    <w:next w:val="Normale"/>
    <w:link w:val="Titolo1Carattere"/>
    <w:uiPriority w:val="9"/>
    <w:qFormat/>
    <w:rsid w:val="00B93D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B93D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B93D88"/>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B93D8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B93D88"/>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B93D8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B93D8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B93D8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B93D8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E3F2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3F25"/>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unhideWhenUsed/>
    <w:rsid w:val="00C26C2B"/>
    <w:rPr>
      <w:sz w:val="20"/>
      <w:szCs w:val="20"/>
    </w:rPr>
  </w:style>
  <w:style w:type="character" w:customStyle="1" w:styleId="TestonotaapidipaginaCarattere">
    <w:name w:val="Testo nota a piè di pagina Carattere"/>
    <w:basedOn w:val="Carpredefinitoparagrafo"/>
    <w:link w:val="Testonotaapidipagina"/>
    <w:uiPriority w:val="99"/>
    <w:rsid w:val="00C26C2B"/>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26C2B"/>
    <w:rPr>
      <w:vertAlign w:val="superscript"/>
    </w:rPr>
  </w:style>
  <w:style w:type="paragraph" w:styleId="Paragrafoelenco">
    <w:name w:val="List Paragraph"/>
    <w:basedOn w:val="Normale"/>
    <w:uiPriority w:val="34"/>
    <w:qFormat/>
    <w:rsid w:val="00B93D88"/>
    <w:pPr>
      <w:ind w:left="720"/>
      <w:contextualSpacing/>
    </w:pPr>
  </w:style>
  <w:style w:type="paragraph" w:styleId="NormaleWeb">
    <w:name w:val="Normal (Web)"/>
    <w:basedOn w:val="Normale"/>
    <w:uiPriority w:val="99"/>
    <w:unhideWhenUsed/>
    <w:rsid w:val="00A533D6"/>
    <w:pPr>
      <w:spacing w:before="100" w:beforeAutospacing="1" w:after="100" w:afterAutospacing="1"/>
    </w:pPr>
    <w:rPr>
      <w:rFonts w:ascii="Arial" w:hAnsi="Arial" w:cs="Arial"/>
      <w:sz w:val="21"/>
      <w:szCs w:val="21"/>
    </w:rPr>
  </w:style>
  <w:style w:type="character" w:styleId="Collegamentoipertestuale">
    <w:name w:val="Hyperlink"/>
    <w:basedOn w:val="Carpredefinitoparagrafo"/>
    <w:uiPriority w:val="99"/>
    <w:semiHidden/>
    <w:unhideWhenUsed/>
    <w:rsid w:val="00B05529"/>
    <w:rPr>
      <w:color w:val="0000FF"/>
      <w:u w:val="single"/>
    </w:rPr>
  </w:style>
  <w:style w:type="character" w:styleId="Collegamentovisitato">
    <w:name w:val="FollowedHyperlink"/>
    <w:basedOn w:val="Carpredefinitoparagrafo"/>
    <w:uiPriority w:val="99"/>
    <w:semiHidden/>
    <w:unhideWhenUsed/>
    <w:rsid w:val="00B05529"/>
    <w:rPr>
      <w:color w:val="800080"/>
      <w:u w:val="single"/>
    </w:rPr>
  </w:style>
  <w:style w:type="paragraph" w:customStyle="1" w:styleId="xl65">
    <w:name w:val="xl65"/>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e"/>
    <w:rsid w:val="00B055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b/>
      <w:bCs/>
      <w:i/>
      <w:iCs/>
    </w:rPr>
  </w:style>
  <w:style w:type="paragraph" w:customStyle="1" w:styleId="xl67">
    <w:name w:val="xl67"/>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e"/>
    <w:rsid w:val="00B05529"/>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69">
    <w:name w:val="xl69"/>
    <w:basedOn w:val="Normale"/>
    <w:rsid w:val="00B05529"/>
    <w:pPr>
      <w:pBdr>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e"/>
    <w:rsid w:val="00B05529"/>
    <w:pPr>
      <w:pBdr>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71">
    <w:name w:val="xl71"/>
    <w:basedOn w:val="Normale"/>
    <w:rsid w:val="00B055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rPr>
  </w:style>
  <w:style w:type="paragraph" w:customStyle="1" w:styleId="xl72">
    <w:name w:val="xl72"/>
    <w:basedOn w:val="Normale"/>
    <w:rsid w:val="00B05529"/>
    <w:pPr>
      <w:pBdr>
        <w:left w:val="single" w:sz="4" w:space="0" w:color="auto"/>
        <w:right w:val="single" w:sz="4" w:space="0" w:color="auto"/>
      </w:pBdr>
      <w:shd w:val="clear" w:color="000000" w:fill="FFFFFF"/>
      <w:spacing w:before="100" w:beforeAutospacing="1" w:after="100" w:afterAutospacing="1"/>
      <w:jc w:val="center"/>
    </w:pPr>
    <w:rPr>
      <w:b/>
      <w:bCs/>
      <w:i/>
      <w:iCs/>
    </w:rPr>
  </w:style>
  <w:style w:type="paragraph" w:customStyle="1" w:styleId="xl73">
    <w:name w:val="xl73"/>
    <w:basedOn w:val="Normale"/>
    <w:rsid w:val="00B0552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4">
    <w:name w:val="xl74"/>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5">
    <w:name w:val="xl75"/>
    <w:basedOn w:val="Normale"/>
    <w:rsid w:val="00B05529"/>
    <w:pPr>
      <w:pBdr>
        <w:top w:val="single" w:sz="4" w:space="0" w:color="auto"/>
        <w:left w:val="single" w:sz="4" w:space="0" w:color="auto"/>
        <w:bottom w:val="single" w:sz="4" w:space="0" w:color="auto"/>
        <w:right w:val="single" w:sz="4" w:space="0" w:color="auto"/>
      </w:pBdr>
      <w:shd w:val="clear" w:color="000000" w:fill="17C60E"/>
      <w:spacing w:before="100" w:beforeAutospacing="1" w:after="100" w:afterAutospacing="1"/>
      <w:jc w:val="center"/>
    </w:pPr>
    <w:rPr>
      <w:rFonts w:ascii="Arial" w:hAnsi="Arial" w:cs="Arial"/>
    </w:rPr>
  </w:style>
  <w:style w:type="paragraph" w:customStyle="1" w:styleId="xl76">
    <w:name w:val="xl76"/>
    <w:basedOn w:val="Normale"/>
    <w:rsid w:val="00B05529"/>
    <w:pPr>
      <w:spacing w:before="100" w:beforeAutospacing="1" w:after="100" w:afterAutospacing="1"/>
      <w:jc w:val="center"/>
    </w:pPr>
    <w:rPr>
      <w:rFonts w:ascii="Arial" w:hAnsi="Arial" w:cs="Arial"/>
    </w:rPr>
  </w:style>
  <w:style w:type="paragraph" w:customStyle="1" w:styleId="xl77">
    <w:name w:val="xl77"/>
    <w:basedOn w:val="Normale"/>
    <w:rsid w:val="00B05529"/>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78">
    <w:name w:val="xl78"/>
    <w:basedOn w:val="Normale"/>
    <w:rsid w:val="00B05529"/>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Normale"/>
    <w:rsid w:val="00B05529"/>
    <w:pPr>
      <w:spacing w:before="100" w:beforeAutospacing="1" w:after="100" w:afterAutospacing="1"/>
      <w:jc w:val="center"/>
    </w:pPr>
  </w:style>
  <w:style w:type="paragraph" w:customStyle="1" w:styleId="xl80">
    <w:name w:val="xl80"/>
    <w:basedOn w:val="Normale"/>
    <w:rsid w:val="00B05529"/>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81">
    <w:name w:val="xl81"/>
    <w:basedOn w:val="Normale"/>
    <w:rsid w:val="00B05529"/>
    <w:pPr>
      <w:pBdr>
        <w:top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2">
    <w:name w:val="xl82"/>
    <w:basedOn w:val="Normale"/>
    <w:rsid w:val="00B0552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3">
    <w:name w:val="xl83"/>
    <w:basedOn w:val="Normale"/>
    <w:rsid w:val="00B05529"/>
    <w:pPr>
      <w:pBdr>
        <w:top w:val="single" w:sz="4" w:space="0" w:color="auto"/>
        <w:left w:val="single" w:sz="4" w:space="0" w:color="auto"/>
        <w:bottom w:val="single" w:sz="4" w:space="0" w:color="auto"/>
      </w:pBdr>
      <w:shd w:val="clear" w:color="000000" w:fill="B7DEE8"/>
      <w:spacing w:before="100" w:beforeAutospacing="1" w:after="100" w:afterAutospacing="1"/>
      <w:jc w:val="center"/>
    </w:pPr>
    <w:rPr>
      <w:rFonts w:ascii="Arial" w:hAnsi="Arial" w:cs="Arial"/>
    </w:rPr>
  </w:style>
  <w:style w:type="paragraph" w:customStyle="1" w:styleId="xl84">
    <w:name w:val="xl84"/>
    <w:basedOn w:val="Normale"/>
    <w:rsid w:val="00B05529"/>
    <w:pPr>
      <w:pBdr>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5">
    <w:name w:val="xl85"/>
    <w:basedOn w:val="Normale"/>
    <w:rsid w:val="00B05529"/>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styleId="Intestazione">
    <w:name w:val="header"/>
    <w:basedOn w:val="Normale"/>
    <w:link w:val="IntestazioneCarattere"/>
    <w:uiPriority w:val="99"/>
    <w:unhideWhenUsed/>
    <w:rsid w:val="00ED35DA"/>
    <w:pPr>
      <w:tabs>
        <w:tab w:val="center" w:pos="4819"/>
        <w:tab w:val="right" w:pos="9638"/>
      </w:tabs>
    </w:pPr>
  </w:style>
  <w:style w:type="character" w:customStyle="1" w:styleId="IntestazioneCarattere">
    <w:name w:val="Intestazione Carattere"/>
    <w:basedOn w:val="Carpredefinitoparagrafo"/>
    <w:link w:val="Intestazione"/>
    <w:uiPriority w:val="99"/>
    <w:rsid w:val="00ED35DA"/>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ED35DA"/>
    <w:pPr>
      <w:tabs>
        <w:tab w:val="center" w:pos="4819"/>
        <w:tab w:val="right" w:pos="9638"/>
      </w:tabs>
    </w:pPr>
  </w:style>
  <w:style w:type="character" w:customStyle="1" w:styleId="PidipaginaCarattere">
    <w:name w:val="Piè di pagina Carattere"/>
    <w:basedOn w:val="Carpredefinitoparagrafo"/>
    <w:link w:val="Pidipagina"/>
    <w:uiPriority w:val="99"/>
    <w:rsid w:val="00ED35DA"/>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93D88"/>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B93D88"/>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B93D88"/>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rsid w:val="00B93D88"/>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rsid w:val="00B93D88"/>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rsid w:val="00B93D88"/>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rsid w:val="00B93D8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rsid w:val="00B93D88"/>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rsid w:val="00B93D88"/>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B93D88"/>
    <w:pPr>
      <w:spacing w:line="240" w:lineRule="auto"/>
    </w:pPr>
    <w:rPr>
      <w:b/>
      <w:bCs/>
      <w:color w:val="4F81BD" w:themeColor="accent1"/>
      <w:sz w:val="18"/>
      <w:szCs w:val="18"/>
    </w:rPr>
  </w:style>
  <w:style w:type="paragraph" w:styleId="Titolo">
    <w:name w:val="Title"/>
    <w:basedOn w:val="Normale"/>
    <w:next w:val="Normale"/>
    <w:link w:val="TitoloCarattere"/>
    <w:uiPriority w:val="10"/>
    <w:qFormat/>
    <w:rsid w:val="00B93D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B93D88"/>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B93D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B93D88"/>
    <w:rPr>
      <w:rFonts w:asciiTheme="majorHAnsi" w:eastAsiaTheme="majorEastAsia" w:hAnsiTheme="majorHAnsi" w:cstheme="majorBidi"/>
      <w:i/>
      <w:iCs/>
      <w:color w:val="4F81BD" w:themeColor="accent1"/>
      <w:spacing w:val="15"/>
      <w:sz w:val="24"/>
      <w:szCs w:val="24"/>
    </w:rPr>
  </w:style>
  <w:style w:type="character" w:styleId="Enfasigrassetto">
    <w:name w:val="Strong"/>
    <w:basedOn w:val="Carpredefinitoparagrafo"/>
    <w:uiPriority w:val="22"/>
    <w:qFormat/>
    <w:rsid w:val="00B93D88"/>
    <w:rPr>
      <w:b/>
      <w:bCs/>
    </w:rPr>
  </w:style>
  <w:style w:type="character" w:styleId="Enfasicorsivo">
    <w:name w:val="Emphasis"/>
    <w:basedOn w:val="Carpredefinitoparagrafo"/>
    <w:uiPriority w:val="20"/>
    <w:qFormat/>
    <w:rsid w:val="00B93D88"/>
    <w:rPr>
      <w:i/>
      <w:iCs/>
    </w:rPr>
  </w:style>
  <w:style w:type="paragraph" w:styleId="Nessunaspaziatura">
    <w:name w:val="No Spacing"/>
    <w:uiPriority w:val="1"/>
    <w:qFormat/>
    <w:rsid w:val="00B93D88"/>
    <w:pPr>
      <w:spacing w:after="0" w:line="240" w:lineRule="auto"/>
    </w:pPr>
  </w:style>
  <w:style w:type="paragraph" w:styleId="Citazione">
    <w:name w:val="Quote"/>
    <w:basedOn w:val="Normale"/>
    <w:next w:val="Normale"/>
    <w:link w:val="CitazioneCarattere"/>
    <w:uiPriority w:val="29"/>
    <w:qFormat/>
    <w:rsid w:val="00B93D88"/>
    <w:rPr>
      <w:i/>
      <w:iCs/>
      <w:color w:val="000000" w:themeColor="text1"/>
    </w:rPr>
  </w:style>
  <w:style w:type="character" w:customStyle="1" w:styleId="CitazioneCarattere">
    <w:name w:val="Citazione Carattere"/>
    <w:basedOn w:val="Carpredefinitoparagrafo"/>
    <w:link w:val="Citazione"/>
    <w:uiPriority w:val="29"/>
    <w:rsid w:val="00B93D88"/>
    <w:rPr>
      <w:i/>
      <w:iCs/>
      <w:color w:val="000000" w:themeColor="text1"/>
    </w:rPr>
  </w:style>
  <w:style w:type="paragraph" w:styleId="Citazioneintensa">
    <w:name w:val="Intense Quote"/>
    <w:basedOn w:val="Normale"/>
    <w:next w:val="Normale"/>
    <w:link w:val="CitazioneintensaCarattere"/>
    <w:uiPriority w:val="30"/>
    <w:qFormat/>
    <w:rsid w:val="00B93D88"/>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B93D88"/>
    <w:rPr>
      <w:b/>
      <w:bCs/>
      <w:i/>
      <w:iCs/>
      <w:color w:val="4F81BD" w:themeColor="accent1"/>
    </w:rPr>
  </w:style>
  <w:style w:type="character" w:styleId="Enfasidelicata">
    <w:name w:val="Subtle Emphasis"/>
    <w:basedOn w:val="Carpredefinitoparagrafo"/>
    <w:uiPriority w:val="19"/>
    <w:qFormat/>
    <w:rsid w:val="00B93D88"/>
    <w:rPr>
      <w:i/>
      <w:iCs/>
      <w:color w:val="808080" w:themeColor="text1" w:themeTint="7F"/>
    </w:rPr>
  </w:style>
  <w:style w:type="character" w:styleId="Enfasiintensa">
    <w:name w:val="Intense Emphasis"/>
    <w:basedOn w:val="Carpredefinitoparagrafo"/>
    <w:uiPriority w:val="21"/>
    <w:qFormat/>
    <w:rsid w:val="00B93D88"/>
    <w:rPr>
      <w:b/>
      <w:bCs/>
      <w:i/>
      <w:iCs/>
      <w:color w:val="4F81BD" w:themeColor="accent1"/>
    </w:rPr>
  </w:style>
  <w:style w:type="character" w:styleId="Riferimentodelicato">
    <w:name w:val="Subtle Reference"/>
    <w:basedOn w:val="Carpredefinitoparagrafo"/>
    <w:uiPriority w:val="31"/>
    <w:qFormat/>
    <w:rsid w:val="00B93D88"/>
    <w:rPr>
      <w:smallCaps/>
      <w:color w:val="C0504D" w:themeColor="accent2"/>
      <w:u w:val="single"/>
    </w:rPr>
  </w:style>
  <w:style w:type="character" w:styleId="Riferimentointenso">
    <w:name w:val="Intense Reference"/>
    <w:basedOn w:val="Carpredefinitoparagrafo"/>
    <w:uiPriority w:val="32"/>
    <w:qFormat/>
    <w:rsid w:val="00B93D88"/>
    <w:rPr>
      <w:b/>
      <w:bCs/>
      <w:smallCaps/>
      <w:color w:val="C0504D" w:themeColor="accent2"/>
      <w:spacing w:val="5"/>
      <w:u w:val="single"/>
    </w:rPr>
  </w:style>
  <w:style w:type="character" w:styleId="Titolodellibro">
    <w:name w:val="Book Title"/>
    <w:basedOn w:val="Carpredefinitoparagrafo"/>
    <w:uiPriority w:val="33"/>
    <w:qFormat/>
    <w:rsid w:val="00B93D88"/>
    <w:rPr>
      <w:b/>
      <w:bCs/>
      <w:smallCaps/>
      <w:spacing w:val="5"/>
    </w:rPr>
  </w:style>
  <w:style w:type="paragraph" w:styleId="Titolosommario">
    <w:name w:val="TOC Heading"/>
    <w:basedOn w:val="Titolo1"/>
    <w:next w:val="Normale"/>
    <w:uiPriority w:val="39"/>
    <w:semiHidden/>
    <w:unhideWhenUsed/>
    <w:qFormat/>
    <w:rsid w:val="00B93D88"/>
    <w:pPr>
      <w:outlineLvl w:val="9"/>
    </w:pPr>
  </w:style>
  <w:style w:type="table" w:styleId="Grigliatabella">
    <w:name w:val="Table Grid"/>
    <w:basedOn w:val="Tabellanormale"/>
    <w:uiPriority w:val="59"/>
    <w:rsid w:val="00D466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Carpredefinitoparagrafo"/>
    <w:rsid w:val="00E31F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3F2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E3F2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3F25"/>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semiHidden/>
    <w:unhideWhenUsed/>
    <w:rsid w:val="00C26C2B"/>
    <w:rPr>
      <w:sz w:val="20"/>
      <w:szCs w:val="20"/>
    </w:rPr>
  </w:style>
  <w:style w:type="character" w:customStyle="1" w:styleId="TestonotaapidipaginaCarattere">
    <w:name w:val="Testo nota a piè di pagina Carattere"/>
    <w:basedOn w:val="Carpredefinitoparagrafo"/>
    <w:link w:val="Testonotaapidipagina"/>
    <w:uiPriority w:val="99"/>
    <w:semiHidden/>
    <w:rsid w:val="00C26C2B"/>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26C2B"/>
    <w:rPr>
      <w:vertAlign w:val="superscript"/>
    </w:rPr>
  </w:style>
  <w:style w:type="paragraph" w:styleId="Paragrafoelenco">
    <w:name w:val="List Paragraph"/>
    <w:basedOn w:val="Normale"/>
    <w:uiPriority w:val="34"/>
    <w:qFormat/>
    <w:rsid w:val="00731EC3"/>
    <w:pPr>
      <w:ind w:left="720"/>
      <w:contextualSpacing/>
    </w:pPr>
  </w:style>
  <w:style w:type="paragraph" w:styleId="NormaleWeb">
    <w:name w:val="Normal (Web)"/>
    <w:basedOn w:val="Normale"/>
    <w:uiPriority w:val="99"/>
    <w:unhideWhenUsed/>
    <w:rsid w:val="00A533D6"/>
    <w:pPr>
      <w:spacing w:before="100" w:beforeAutospacing="1" w:after="100" w:afterAutospacing="1"/>
    </w:pPr>
    <w:rPr>
      <w:rFonts w:ascii="Arial" w:hAnsi="Arial" w:cs="Arial"/>
      <w:sz w:val="21"/>
      <w:szCs w:val="21"/>
    </w:rPr>
  </w:style>
  <w:style w:type="character" w:styleId="Collegamentoipertestuale">
    <w:name w:val="Hyperlink"/>
    <w:basedOn w:val="Carpredefinitoparagrafo"/>
    <w:uiPriority w:val="99"/>
    <w:semiHidden/>
    <w:unhideWhenUsed/>
    <w:rsid w:val="00B05529"/>
    <w:rPr>
      <w:color w:val="0000FF"/>
      <w:u w:val="single"/>
    </w:rPr>
  </w:style>
  <w:style w:type="character" w:styleId="Collegamentovisitato">
    <w:name w:val="FollowedHyperlink"/>
    <w:basedOn w:val="Carpredefinitoparagrafo"/>
    <w:uiPriority w:val="99"/>
    <w:semiHidden/>
    <w:unhideWhenUsed/>
    <w:rsid w:val="00B05529"/>
    <w:rPr>
      <w:color w:val="800080"/>
      <w:u w:val="single"/>
    </w:rPr>
  </w:style>
  <w:style w:type="paragraph" w:customStyle="1" w:styleId="xl65">
    <w:name w:val="xl65"/>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e"/>
    <w:rsid w:val="00B055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b/>
      <w:bCs/>
      <w:i/>
      <w:iCs/>
    </w:rPr>
  </w:style>
  <w:style w:type="paragraph" w:customStyle="1" w:styleId="xl67">
    <w:name w:val="xl67"/>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e"/>
    <w:rsid w:val="00B05529"/>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69">
    <w:name w:val="xl69"/>
    <w:basedOn w:val="Normale"/>
    <w:rsid w:val="00B05529"/>
    <w:pPr>
      <w:pBdr>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e"/>
    <w:rsid w:val="00B05529"/>
    <w:pPr>
      <w:pBdr>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71">
    <w:name w:val="xl71"/>
    <w:basedOn w:val="Normale"/>
    <w:rsid w:val="00B055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rPr>
  </w:style>
  <w:style w:type="paragraph" w:customStyle="1" w:styleId="xl72">
    <w:name w:val="xl72"/>
    <w:basedOn w:val="Normale"/>
    <w:rsid w:val="00B05529"/>
    <w:pPr>
      <w:pBdr>
        <w:left w:val="single" w:sz="4" w:space="0" w:color="auto"/>
        <w:right w:val="single" w:sz="4" w:space="0" w:color="auto"/>
      </w:pBdr>
      <w:shd w:val="clear" w:color="000000" w:fill="FFFFFF"/>
      <w:spacing w:before="100" w:beforeAutospacing="1" w:after="100" w:afterAutospacing="1"/>
      <w:jc w:val="center"/>
    </w:pPr>
    <w:rPr>
      <w:b/>
      <w:bCs/>
      <w:i/>
      <w:iCs/>
    </w:rPr>
  </w:style>
  <w:style w:type="paragraph" w:customStyle="1" w:styleId="xl73">
    <w:name w:val="xl73"/>
    <w:basedOn w:val="Normale"/>
    <w:rsid w:val="00B0552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4">
    <w:name w:val="xl74"/>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5">
    <w:name w:val="xl75"/>
    <w:basedOn w:val="Normale"/>
    <w:rsid w:val="00B05529"/>
    <w:pPr>
      <w:pBdr>
        <w:top w:val="single" w:sz="4" w:space="0" w:color="auto"/>
        <w:left w:val="single" w:sz="4" w:space="0" w:color="auto"/>
        <w:bottom w:val="single" w:sz="4" w:space="0" w:color="auto"/>
        <w:right w:val="single" w:sz="4" w:space="0" w:color="auto"/>
      </w:pBdr>
      <w:shd w:val="clear" w:color="000000" w:fill="17C60E"/>
      <w:spacing w:before="100" w:beforeAutospacing="1" w:after="100" w:afterAutospacing="1"/>
      <w:jc w:val="center"/>
    </w:pPr>
    <w:rPr>
      <w:rFonts w:ascii="Arial" w:hAnsi="Arial" w:cs="Arial"/>
    </w:rPr>
  </w:style>
  <w:style w:type="paragraph" w:customStyle="1" w:styleId="xl76">
    <w:name w:val="xl76"/>
    <w:basedOn w:val="Normale"/>
    <w:rsid w:val="00B05529"/>
    <w:pPr>
      <w:spacing w:before="100" w:beforeAutospacing="1" w:after="100" w:afterAutospacing="1"/>
      <w:jc w:val="center"/>
    </w:pPr>
    <w:rPr>
      <w:rFonts w:ascii="Arial" w:hAnsi="Arial" w:cs="Arial"/>
    </w:rPr>
  </w:style>
  <w:style w:type="paragraph" w:customStyle="1" w:styleId="xl77">
    <w:name w:val="xl77"/>
    <w:basedOn w:val="Normale"/>
    <w:rsid w:val="00B05529"/>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78">
    <w:name w:val="xl78"/>
    <w:basedOn w:val="Normale"/>
    <w:rsid w:val="00B05529"/>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Normale"/>
    <w:rsid w:val="00B05529"/>
    <w:pPr>
      <w:spacing w:before="100" w:beforeAutospacing="1" w:after="100" w:afterAutospacing="1"/>
      <w:jc w:val="center"/>
    </w:pPr>
  </w:style>
  <w:style w:type="paragraph" w:customStyle="1" w:styleId="xl80">
    <w:name w:val="xl80"/>
    <w:basedOn w:val="Normale"/>
    <w:rsid w:val="00B05529"/>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81">
    <w:name w:val="xl81"/>
    <w:basedOn w:val="Normale"/>
    <w:rsid w:val="00B05529"/>
    <w:pPr>
      <w:pBdr>
        <w:top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2">
    <w:name w:val="xl82"/>
    <w:basedOn w:val="Normale"/>
    <w:rsid w:val="00B0552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3">
    <w:name w:val="xl83"/>
    <w:basedOn w:val="Normale"/>
    <w:rsid w:val="00B05529"/>
    <w:pPr>
      <w:pBdr>
        <w:top w:val="single" w:sz="4" w:space="0" w:color="auto"/>
        <w:left w:val="single" w:sz="4" w:space="0" w:color="auto"/>
        <w:bottom w:val="single" w:sz="4" w:space="0" w:color="auto"/>
      </w:pBdr>
      <w:shd w:val="clear" w:color="000000" w:fill="B7DEE8"/>
      <w:spacing w:before="100" w:beforeAutospacing="1" w:after="100" w:afterAutospacing="1"/>
      <w:jc w:val="center"/>
    </w:pPr>
    <w:rPr>
      <w:rFonts w:ascii="Arial" w:hAnsi="Arial" w:cs="Arial"/>
    </w:rPr>
  </w:style>
  <w:style w:type="paragraph" w:customStyle="1" w:styleId="xl84">
    <w:name w:val="xl84"/>
    <w:basedOn w:val="Normale"/>
    <w:rsid w:val="00B05529"/>
    <w:pPr>
      <w:pBdr>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5">
    <w:name w:val="xl85"/>
    <w:basedOn w:val="Normale"/>
    <w:rsid w:val="00B05529"/>
    <w:pPr>
      <w:pBdr>
        <w:top w:val="single" w:sz="4" w:space="0" w:color="auto"/>
        <w:left w:val="single" w:sz="4" w:space="0" w:color="auto"/>
        <w:bottom w:val="single" w:sz="4" w:space="0" w:color="auto"/>
      </w:pBdr>
      <w:shd w:val="clear" w:color="000000" w:fill="FFFFFF"/>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022606">
      <w:bodyDiv w:val="1"/>
      <w:marLeft w:val="0"/>
      <w:marRight w:val="0"/>
      <w:marTop w:val="0"/>
      <w:marBottom w:val="0"/>
      <w:divBdr>
        <w:top w:val="none" w:sz="0" w:space="0" w:color="auto"/>
        <w:left w:val="none" w:sz="0" w:space="0" w:color="auto"/>
        <w:bottom w:val="none" w:sz="0" w:space="0" w:color="auto"/>
        <w:right w:val="none" w:sz="0" w:space="0" w:color="auto"/>
      </w:divBdr>
    </w:div>
    <w:div w:id="66541326">
      <w:bodyDiv w:val="1"/>
      <w:marLeft w:val="0"/>
      <w:marRight w:val="0"/>
      <w:marTop w:val="0"/>
      <w:marBottom w:val="0"/>
      <w:divBdr>
        <w:top w:val="none" w:sz="0" w:space="0" w:color="auto"/>
        <w:left w:val="none" w:sz="0" w:space="0" w:color="auto"/>
        <w:bottom w:val="none" w:sz="0" w:space="0" w:color="auto"/>
        <w:right w:val="none" w:sz="0" w:space="0" w:color="auto"/>
      </w:divBdr>
    </w:div>
    <w:div w:id="69036687">
      <w:bodyDiv w:val="1"/>
      <w:marLeft w:val="0"/>
      <w:marRight w:val="0"/>
      <w:marTop w:val="0"/>
      <w:marBottom w:val="0"/>
      <w:divBdr>
        <w:top w:val="none" w:sz="0" w:space="0" w:color="auto"/>
        <w:left w:val="none" w:sz="0" w:space="0" w:color="auto"/>
        <w:bottom w:val="none" w:sz="0" w:space="0" w:color="auto"/>
        <w:right w:val="none" w:sz="0" w:space="0" w:color="auto"/>
      </w:divBdr>
    </w:div>
    <w:div w:id="90274479">
      <w:bodyDiv w:val="1"/>
      <w:marLeft w:val="0"/>
      <w:marRight w:val="0"/>
      <w:marTop w:val="0"/>
      <w:marBottom w:val="0"/>
      <w:divBdr>
        <w:top w:val="none" w:sz="0" w:space="0" w:color="auto"/>
        <w:left w:val="none" w:sz="0" w:space="0" w:color="auto"/>
        <w:bottom w:val="none" w:sz="0" w:space="0" w:color="auto"/>
        <w:right w:val="none" w:sz="0" w:space="0" w:color="auto"/>
      </w:divBdr>
    </w:div>
    <w:div w:id="136387616">
      <w:bodyDiv w:val="1"/>
      <w:marLeft w:val="0"/>
      <w:marRight w:val="0"/>
      <w:marTop w:val="0"/>
      <w:marBottom w:val="0"/>
      <w:divBdr>
        <w:top w:val="none" w:sz="0" w:space="0" w:color="auto"/>
        <w:left w:val="none" w:sz="0" w:space="0" w:color="auto"/>
        <w:bottom w:val="none" w:sz="0" w:space="0" w:color="auto"/>
        <w:right w:val="none" w:sz="0" w:space="0" w:color="auto"/>
      </w:divBdr>
    </w:div>
    <w:div w:id="171189757">
      <w:bodyDiv w:val="1"/>
      <w:marLeft w:val="0"/>
      <w:marRight w:val="0"/>
      <w:marTop w:val="0"/>
      <w:marBottom w:val="0"/>
      <w:divBdr>
        <w:top w:val="none" w:sz="0" w:space="0" w:color="auto"/>
        <w:left w:val="none" w:sz="0" w:space="0" w:color="auto"/>
        <w:bottom w:val="none" w:sz="0" w:space="0" w:color="auto"/>
        <w:right w:val="none" w:sz="0" w:space="0" w:color="auto"/>
      </w:divBdr>
    </w:div>
    <w:div w:id="236015174">
      <w:bodyDiv w:val="1"/>
      <w:marLeft w:val="0"/>
      <w:marRight w:val="0"/>
      <w:marTop w:val="0"/>
      <w:marBottom w:val="0"/>
      <w:divBdr>
        <w:top w:val="none" w:sz="0" w:space="0" w:color="auto"/>
        <w:left w:val="none" w:sz="0" w:space="0" w:color="auto"/>
        <w:bottom w:val="none" w:sz="0" w:space="0" w:color="auto"/>
        <w:right w:val="none" w:sz="0" w:space="0" w:color="auto"/>
      </w:divBdr>
    </w:div>
    <w:div w:id="244344582">
      <w:bodyDiv w:val="1"/>
      <w:marLeft w:val="0"/>
      <w:marRight w:val="0"/>
      <w:marTop w:val="0"/>
      <w:marBottom w:val="0"/>
      <w:divBdr>
        <w:top w:val="none" w:sz="0" w:space="0" w:color="auto"/>
        <w:left w:val="none" w:sz="0" w:space="0" w:color="auto"/>
        <w:bottom w:val="none" w:sz="0" w:space="0" w:color="auto"/>
        <w:right w:val="none" w:sz="0" w:space="0" w:color="auto"/>
      </w:divBdr>
    </w:div>
    <w:div w:id="247928161">
      <w:bodyDiv w:val="1"/>
      <w:marLeft w:val="0"/>
      <w:marRight w:val="0"/>
      <w:marTop w:val="0"/>
      <w:marBottom w:val="0"/>
      <w:divBdr>
        <w:top w:val="none" w:sz="0" w:space="0" w:color="auto"/>
        <w:left w:val="none" w:sz="0" w:space="0" w:color="auto"/>
        <w:bottom w:val="none" w:sz="0" w:space="0" w:color="auto"/>
        <w:right w:val="none" w:sz="0" w:space="0" w:color="auto"/>
      </w:divBdr>
    </w:div>
    <w:div w:id="258878060">
      <w:bodyDiv w:val="1"/>
      <w:marLeft w:val="0"/>
      <w:marRight w:val="0"/>
      <w:marTop w:val="0"/>
      <w:marBottom w:val="0"/>
      <w:divBdr>
        <w:top w:val="none" w:sz="0" w:space="0" w:color="auto"/>
        <w:left w:val="none" w:sz="0" w:space="0" w:color="auto"/>
        <w:bottom w:val="none" w:sz="0" w:space="0" w:color="auto"/>
        <w:right w:val="none" w:sz="0" w:space="0" w:color="auto"/>
      </w:divBdr>
    </w:div>
    <w:div w:id="279849311">
      <w:bodyDiv w:val="1"/>
      <w:marLeft w:val="0"/>
      <w:marRight w:val="0"/>
      <w:marTop w:val="0"/>
      <w:marBottom w:val="0"/>
      <w:divBdr>
        <w:top w:val="none" w:sz="0" w:space="0" w:color="auto"/>
        <w:left w:val="none" w:sz="0" w:space="0" w:color="auto"/>
        <w:bottom w:val="none" w:sz="0" w:space="0" w:color="auto"/>
        <w:right w:val="none" w:sz="0" w:space="0" w:color="auto"/>
      </w:divBdr>
    </w:div>
    <w:div w:id="323434090">
      <w:bodyDiv w:val="1"/>
      <w:marLeft w:val="0"/>
      <w:marRight w:val="0"/>
      <w:marTop w:val="0"/>
      <w:marBottom w:val="0"/>
      <w:divBdr>
        <w:top w:val="none" w:sz="0" w:space="0" w:color="auto"/>
        <w:left w:val="none" w:sz="0" w:space="0" w:color="auto"/>
        <w:bottom w:val="none" w:sz="0" w:space="0" w:color="auto"/>
        <w:right w:val="none" w:sz="0" w:space="0" w:color="auto"/>
      </w:divBdr>
    </w:div>
    <w:div w:id="343751839">
      <w:bodyDiv w:val="1"/>
      <w:marLeft w:val="0"/>
      <w:marRight w:val="0"/>
      <w:marTop w:val="0"/>
      <w:marBottom w:val="0"/>
      <w:divBdr>
        <w:top w:val="none" w:sz="0" w:space="0" w:color="auto"/>
        <w:left w:val="none" w:sz="0" w:space="0" w:color="auto"/>
        <w:bottom w:val="none" w:sz="0" w:space="0" w:color="auto"/>
        <w:right w:val="none" w:sz="0" w:space="0" w:color="auto"/>
      </w:divBdr>
    </w:div>
    <w:div w:id="357317941">
      <w:bodyDiv w:val="1"/>
      <w:marLeft w:val="0"/>
      <w:marRight w:val="0"/>
      <w:marTop w:val="0"/>
      <w:marBottom w:val="0"/>
      <w:divBdr>
        <w:top w:val="none" w:sz="0" w:space="0" w:color="auto"/>
        <w:left w:val="none" w:sz="0" w:space="0" w:color="auto"/>
        <w:bottom w:val="none" w:sz="0" w:space="0" w:color="auto"/>
        <w:right w:val="none" w:sz="0" w:space="0" w:color="auto"/>
      </w:divBdr>
    </w:div>
    <w:div w:id="358893286">
      <w:bodyDiv w:val="1"/>
      <w:marLeft w:val="0"/>
      <w:marRight w:val="0"/>
      <w:marTop w:val="0"/>
      <w:marBottom w:val="0"/>
      <w:divBdr>
        <w:top w:val="none" w:sz="0" w:space="0" w:color="auto"/>
        <w:left w:val="none" w:sz="0" w:space="0" w:color="auto"/>
        <w:bottom w:val="none" w:sz="0" w:space="0" w:color="auto"/>
        <w:right w:val="none" w:sz="0" w:space="0" w:color="auto"/>
      </w:divBdr>
    </w:div>
    <w:div w:id="372704010">
      <w:bodyDiv w:val="1"/>
      <w:marLeft w:val="0"/>
      <w:marRight w:val="0"/>
      <w:marTop w:val="0"/>
      <w:marBottom w:val="0"/>
      <w:divBdr>
        <w:top w:val="none" w:sz="0" w:space="0" w:color="auto"/>
        <w:left w:val="none" w:sz="0" w:space="0" w:color="auto"/>
        <w:bottom w:val="none" w:sz="0" w:space="0" w:color="auto"/>
        <w:right w:val="none" w:sz="0" w:space="0" w:color="auto"/>
      </w:divBdr>
    </w:div>
    <w:div w:id="381907274">
      <w:bodyDiv w:val="1"/>
      <w:marLeft w:val="0"/>
      <w:marRight w:val="0"/>
      <w:marTop w:val="0"/>
      <w:marBottom w:val="0"/>
      <w:divBdr>
        <w:top w:val="none" w:sz="0" w:space="0" w:color="auto"/>
        <w:left w:val="none" w:sz="0" w:space="0" w:color="auto"/>
        <w:bottom w:val="none" w:sz="0" w:space="0" w:color="auto"/>
        <w:right w:val="none" w:sz="0" w:space="0" w:color="auto"/>
      </w:divBdr>
    </w:div>
    <w:div w:id="384911462">
      <w:bodyDiv w:val="1"/>
      <w:marLeft w:val="0"/>
      <w:marRight w:val="0"/>
      <w:marTop w:val="0"/>
      <w:marBottom w:val="0"/>
      <w:divBdr>
        <w:top w:val="none" w:sz="0" w:space="0" w:color="auto"/>
        <w:left w:val="none" w:sz="0" w:space="0" w:color="auto"/>
        <w:bottom w:val="none" w:sz="0" w:space="0" w:color="auto"/>
        <w:right w:val="none" w:sz="0" w:space="0" w:color="auto"/>
      </w:divBdr>
    </w:div>
    <w:div w:id="429931811">
      <w:bodyDiv w:val="1"/>
      <w:marLeft w:val="0"/>
      <w:marRight w:val="0"/>
      <w:marTop w:val="0"/>
      <w:marBottom w:val="0"/>
      <w:divBdr>
        <w:top w:val="none" w:sz="0" w:space="0" w:color="auto"/>
        <w:left w:val="none" w:sz="0" w:space="0" w:color="auto"/>
        <w:bottom w:val="none" w:sz="0" w:space="0" w:color="auto"/>
        <w:right w:val="none" w:sz="0" w:space="0" w:color="auto"/>
      </w:divBdr>
    </w:div>
    <w:div w:id="435910348">
      <w:bodyDiv w:val="1"/>
      <w:marLeft w:val="0"/>
      <w:marRight w:val="0"/>
      <w:marTop w:val="0"/>
      <w:marBottom w:val="0"/>
      <w:divBdr>
        <w:top w:val="none" w:sz="0" w:space="0" w:color="auto"/>
        <w:left w:val="none" w:sz="0" w:space="0" w:color="auto"/>
        <w:bottom w:val="none" w:sz="0" w:space="0" w:color="auto"/>
        <w:right w:val="none" w:sz="0" w:space="0" w:color="auto"/>
      </w:divBdr>
    </w:div>
    <w:div w:id="439837958">
      <w:bodyDiv w:val="1"/>
      <w:marLeft w:val="0"/>
      <w:marRight w:val="0"/>
      <w:marTop w:val="0"/>
      <w:marBottom w:val="0"/>
      <w:divBdr>
        <w:top w:val="none" w:sz="0" w:space="0" w:color="auto"/>
        <w:left w:val="none" w:sz="0" w:space="0" w:color="auto"/>
        <w:bottom w:val="none" w:sz="0" w:space="0" w:color="auto"/>
        <w:right w:val="none" w:sz="0" w:space="0" w:color="auto"/>
      </w:divBdr>
    </w:div>
    <w:div w:id="504250174">
      <w:bodyDiv w:val="1"/>
      <w:marLeft w:val="0"/>
      <w:marRight w:val="0"/>
      <w:marTop w:val="0"/>
      <w:marBottom w:val="0"/>
      <w:divBdr>
        <w:top w:val="none" w:sz="0" w:space="0" w:color="auto"/>
        <w:left w:val="none" w:sz="0" w:space="0" w:color="auto"/>
        <w:bottom w:val="none" w:sz="0" w:space="0" w:color="auto"/>
        <w:right w:val="none" w:sz="0" w:space="0" w:color="auto"/>
      </w:divBdr>
    </w:div>
    <w:div w:id="506362155">
      <w:bodyDiv w:val="1"/>
      <w:marLeft w:val="0"/>
      <w:marRight w:val="0"/>
      <w:marTop w:val="0"/>
      <w:marBottom w:val="0"/>
      <w:divBdr>
        <w:top w:val="none" w:sz="0" w:space="0" w:color="auto"/>
        <w:left w:val="none" w:sz="0" w:space="0" w:color="auto"/>
        <w:bottom w:val="none" w:sz="0" w:space="0" w:color="auto"/>
        <w:right w:val="none" w:sz="0" w:space="0" w:color="auto"/>
      </w:divBdr>
    </w:div>
    <w:div w:id="514924841">
      <w:bodyDiv w:val="1"/>
      <w:marLeft w:val="0"/>
      <w:marRight w:val="0"/>
      <w:marTop w:val="0"/>
      <w:marBottom w:val="0"/>
      <w:divBdr>
        <w:top w:val="none" w:sz="0" w:space="0" w:color="auto"/>
        <w:left w:val="none" w:sz="0" w:space="0" w:color="auto"/>
        <w:bottom w:val="none" w:sz="0" w:space="0" w:color="auto"/>
        <w:right w:val="none" w:sz="0" w:space="0" w:color="auto"/>
      </w:divBdr>
    </w:div>
    <w:div w:id="550263011">
      <w:bodyDiv w:val="1"/>
      <w:marLeft w:val="0"/>
      <w:marRight w:val="0"/>
      <w:marTop w:val="0"/>
      <w:marBottom w:val="0"/>
      <w:divBdr>
        <w:top w:val="none" w:sz="0" w:space="0" w:color="auto"/>
        <w:left w:val="none" w:sz="0" w:space="0" w:color="auto"/>
        <w:bottom w:val="none" w:sz="0" w:space="0" w:color="auto"/>
        <w:right w:val="none" w:sz="0" w:space="0" w:color="auto"/>
      </w:divBdr>
    </w:div>
    <w:div w:id="583031623">
      <w:bodyDiv w:val="1"/>
      <w:marLeft w:val="0"/>
      <w:marRight w:val="0"/>
      <w:marTop w:val="0"/>
      <w:marBottom w:val="0"/>
      <w:divBdr>
        <w:top w:val="none" w:sz="0" w:space="0" w:color="auto"/>
        <w:left w:val="none" w:sz="0" w:space="0" w:color="auto"/>
        <w:bottom w:val="none" w:sz="0" w:space="0" w:color="auto"/>
        <w:right w:val="none" w:sz="0" w:space="0" w:color="auto"/>
      </w:divBdr>
    </w:div>
    <w:div w:id="583613173">
      <w:bodyDiv w:val="1"/>
      <w:marLeft w:val="0"/>
      <w:marRight w:val="0"/>
      <w:marTop w:val="0"/>
      <w:marBottom w:val="0"/>
      <w:divBdr>
        <w:top w:val="none" w:sz="0" w:space="0" w:color="auto"/>
        <w:left w:val="none" w:sz="0" w:space="0" w:color="auto"/>
        <w:bottom w:val="none" w:sz="0" w:space="0" w:color="auto"/>
        <w:right w:val="none" w:sz="0" w:space="0" w:color="auto"/>
      </w:divBdr>
    </w:div>
    <w:div w:id="608660231">
      <w:bodyDiv w:val="1"/>
      <w:marLeft w:val="0"/>
      <w:marRight w:val="0"/>
      <w:marTop w:val="0"/>
      <w:marBottom w:val="0"/>
      <w:divBdr>
        <w:top w:val="none" w:sz="0" w:space="0" w:color="auto"/>
        <w:left w:val="none" w:sz="0" w:space="0" w:color="auto"/>
        <w:bottom w:val="none" w:sz="0" w:space="0" w:color="auto"/>
        <w:right w:val="none" w:sz="0" w:space="0" w:color="auto"/>
      </w:divBdr>
    </w:div>
    <w:div w:id="635599461">
      <w:bodyDiv w:val="1"/>
      <w:marLeft w:val="0"/>
      <w:marRight w:val="0"/>
      <w:marTop w:val="0"/>
      <w:marBottom w:val="0"/>
      <w:divBdr>
        <w:top w:val="none" w:sz="0" w:space="0" w:color="auto"/>
        <w:left w:val="none" w:sz="0" w:space="0" w:color="auto"/>
        <w:bottom w:val="none" w:sz="0" w:space="0" w:color="auto"/>
        <w:right w:val="none" w:sz="0" w:space="0" w:color="auto"/>
      </w:divBdr>
    </w:div>
    <w:div w:id="673604872">
      <w:bodyDiv w:val="1"/>
      <w:marLeft w:val="0"/>
      <w:marRight w:val="0"/>
      <w:marTop w:val="0"/>
      <w:marBottom w:val="0"/>
      <w:divBdr>
        <w:top w:val="none" w:sz="0" w:space="0" w:color="auto"/>
        <w:left w:val="none" w:sz="0" w:space="0" w:color="auto"/>
        <w:bottom w:val="none" w:sz="0" w:space="0" w:color="auto"/>
        <w:right w:val="none" w:sz="0" w:space="0" w:color="auto"/>
      </w:divBdr>
    </w:div>
    <w:div w:id="698510044">
      <w:bodyDiv w:val="1"/>
      <w:marLeft w:val="0"/>
      <w:marRight w:val="0"/>
      <w:marTop w:val="0"/>
      <w:marBottom w:val="0"/>
      <w:divBdr>
        <w:top w:val="none" w:sz="0" w:space="0" w:color="auto"/>
        <w:left w:val="none" w:sz="0" w:space="0" w:color="auto"/>
        <w:bottom w:val="none" w:sz="0" w:space="0" w:color="auto"/>
        <w:right w:val="none" w:sz="0" w:space="0" w:color="auto"/>
      </w:divBdr>
    </w:div>
    <w:div w:id="718944269">
      <w:bodyDiv w:val="1"/>
      <w:marLeft w:val="0"/>
      <w:marRight w:val="0"/>
      <w:marTop w:val="0"/>
      <w:marBottom w:val="0"/>
      <w:divBdr>
        <w:top w:val="none" w:sz="0" w:space="0" w:color="auto"/>
        <w:left w:val="none" w:sz="0" w:space="0" w:color="auto"/>
        <w:bottom w:val="none" w:sz="0" w:space="0" w:color="auto"/>
        <w:right w:val="none" w:sz="0" w:space="0" w:color="auto"/>
      </w:divBdr>
    </w:div>
    <w:div w:id="719985669">
      <w:bodyDiv w:val="1"/>
      <w:marLeft w:val="0"/>
      <w:marRight w:val="0"/>
      <w:marTop w:val="0"/>
      <w:marBottom w:val="0"/>
      <w:divBdr>
        <w:top w:val="none" w:sz="0" w:space="0" w:color="auto"/>
        <w:left w:val="none" w:sz="0" w:space="0" w:color="auto"/>
        <w:bottom w:val="none" w:sz="0" w:space="0" w:color="auto"/>
        <w:right w:val="none" w:sz="0" w:space="0" w:color="auto"/>
      </w:divBdr>
    </w:div>
    <w:div w:id="743572392">
      <w:bodyDiv w:val="1"/>
      <w:marLeft w:val="0"/>
      <w:marRight w:val="0"/>
      <w:marTop w:val="0"/>
      <w:marBottom w:val="0"/>
      <w:divBdr>
        <w:top w:val="none" w:sz="0" w:space="0" w:color="auto"/>
        <w:left w:val="none" w:sz="0" w:space="0" w:color="auto"/>
        <w:bottom w:val="none" w:sz="0" w:space="0" w:color="auto"/>
        <w:right w:val="none" w:sz="0" w:space="0" w:color="auto"/>
      </w:divBdr>
    </w:div>
    <w:div w:id="768624135">
      <w:bodyDiv w:val="1"/>
      <w:marLeft w:val="0"/>
      <w:marRight w:val="0"/>
      <w:marTop w:val="0"/>
      <w:marBottom w:val="0"/>
      <w:divBdr>
        <w:top w:val="none" w:sz="0" w:space="0" w:color="auto"/>
        <w:left w:val="none" w:sz="0" w:space="0" w:color="auto"/>
        <w:bottom w:val="none" w:sz="0" w:space="0" w:color="auto"/>
        <w:right w:val="none" w:sz="0" w:space="0" w:color="auto"/>
      </w:divBdr>
    </w:div>
    <w:div w:id="832837000">
      <w:bodyDiv w:val="1"/>
      <w:marLeft w:val="0"/>
      <w:marRight w:val="0"/>
      <w:marTop w:val="0"/>
      <w:marBottom w:val="0"/>
      <w:divBdr>
        <w:top w:val="none" w:sz="0" w:space="0" w:color="auto"/>
        <w:left w:val="none" w:sz="0" w:space="0" w:color="auto"/>
        <w:bottom w:val="none" w:sz="0" w:space="0" w:color="auto"/>
        <w:right w:val="none" w:sz="0" w:space="0" w:color="auto"/>
      </w:divBdr>
    </w:div>
    <w:div w:id="865676209">
      <w:bodyDiv w:val="1"/>
      <w:marLeft w:val="0"/>
      <w:marRight w:val="0"/>
      <w:marTop w:val="0"/>
      <w:marBottom w:val="0"/>
      <w:divBdr>
        <w:top w:val="none" w:sz="0" w:space="0" w:color="auto"/>
        <w:left w:val="none" w:sz="0" w:space="0" w:color="auto"/>
        <w:bottom w:val="none" w:sz="0" w:space="0" w:color="auto"/>
        <w:right w:val="none" w:sz="0" w:space="0" w:color="auto"/>
      </w:divBdr>
    </w:div>
    <w:div w:id="922027854">
      <w:bodyDiv w:val="1"/>
      <w:marLeft w:val="0"/>
      <w:marRight w:val="0"/>
      <w:marTop w:val="0"/>
      <w:marBottom w:val="0"/>
      <w:divBdr>
        <w:top w:val="none" w:sz="0" w:space="0" w:color="auto"/>
        <w:left w:val="none" w:sz="0" w:space="0" w:color="auto"/>
        <w:bottom w:val="none" w:sz="0" w:space="0" w:color="auto"/>
        <w:right w:val="none" w:sz="0" w:space="0" w:color="auto"/>
      </w:divBdr>
    </w:div>
    <w:div w:id="926227643">
      <w:bodyDiv w:val="1"/>
      <w:marLeft w:val="0"/>
      <w:marRight w:val="0"/>
      <w:marTop w:val="0"/>
      <w:marBottom w:val="0"/>
      <w:divBdr>
        <w:top w:val="none" w:sz="0" w:space="0" w:color="auto"/>
        <w:left w:val="none" w:sz="0" w:space="0" w:color="auto"/>
        <w:bottom w:val="none" w:sz="0" w:space="0" w:color="auto"/>
        <w:right w:val="none" w:sz="0" w:space="0" w:color="auto"/>
      </w:divBdr>
    </w:div>
    <w:div w:id="941381361">
      <w:bodyDiv w:val="1"/>
      <w:marLeft w:val="0"/>
      <w:marRight w:val="0"/>
      <w:marTop w:val="0"/>
      <w:marBottom w:val="0"/>
      <w:divBdr>
        <w:top w:val="none" w:sz="0" w:space="0" w:color="auto"/>
        <w:left w:val="none" w:sz="0" w:space="0" w:color="auto"/>
        <w:bottom w:val="none" w:sz="0" w:space="0" w:color="auto"/>
        <w:right w:val="none" w:sz="0" w:space="0" w:color="auto"/>
      </w:divBdr>
    </w:div>
    <w:div w:id="955529673">
      <w:bodyDiv w:val="1"/>
      <w:marLeft w:val="0"/>
      <w:marRight w:val="0"/>
      <w:marTop w:val="0"/>
      <w:marBottom w:val="0"/>
      <w:divBdr>
        <w:top w:val="none" w:sz="0" w:space="0" w:color="auto"/>
        <w:left w:val="none" w:sz="0" w:space="0" w:color="auto"/>
        <w:bottom w:val="none" w:sz="0" w:space="0" w:color="auto"/>
        <w:right w:val="none" w:sz="0" w:space="0" w:color="auto"/>
      </w:divBdr>
    </w:div>
    <w:div w:id="958681697">
      <w:bodyDiv w:val="1"/>
      <w:marLeft w:val="0"/>
      <w:marRight w:val="0"/>
      <w:marTop w:val="0"/>
      <w:marBottom w:val="0"/>
      <w:divBdr>
        <w:top w:val="none" w:sz="0" w:space="0" w:color="auto"/>
        <w:left w:val="none" w:sz="0" w:space="0" w:color="auto"/>
        <w:bottom w:val="none" w:sz="0" w:space="0" w:color="auto"/>
        <w:right w:val="none" w:sz="0" w:space="0" w:color="auto"/>
      </w:divBdr>
    </w:div>
    <w:div w:id="964047101">
      <w:bodyDiv w:val="1"/>
      <w:marLeft w:val="0"/>
      <w:marRight w:val="0"/>
      <w:marTop w:val="0"/>
      <w:marBottom w:val="0"/>
      <w:divBdr>
        <w:top w:val="none" w:sz="0" w:space="0" w:color="auto"/>
        <w:left w:val="none" w:sz="0" w:space="0" w:color="auto"/>
        <w:bottom w:val="none" w:sz="0" w:space="0" w:color="auto"/>
        <w:right w:val="none" w:sz="0" w:space="0" w:color="auto"/>
      </w:divBdr>
    </w:div>
    <w:div w:id="984315190">
      <w:bodyDiv w:val="1"/>
      <w:marLeft w:val="0"/>
      <w:marRight w:val="0"/>
      <w:marTop w:val="0"/>
      <w:marBottom w:val="0"/>
      <w:divBdr>
        <w:top w:val="none" w:sz="0" w:space="0" w:color="auto"/>
        <w:left w:val="none" w:sz="0" w:space="0" w:color="auto"/>
        <w:bottom w:val="none" w:sz="0" w:space="0" w:color="auto"/>
        <w:right w:val="none" w:sz="0" w:space="0" w:color="auto"/>
      </w:divBdr>
    </w:div>
    <w:div w:id="998652049">
      <w:bodyDiv w:val="1"/>
      <w:marLeft w:val="0"/>
      <w:marRight w:val="0"/>
      <w:marTop w:val="0"/>
      <w:marBottom w:val="0"/>
      <w:divBdr>
        <w:top w:val="none" w:sz="0" w:space="0" w:color="auto"/>
        <w:left w:val="none" w:sz="0" w:space="0" w:color="auto"/>
        <w:bottom w:val="none" w:sz="0" w:space="0" w:color="auto"/>
        <w:right w:val="none" w:sz="0" w:space="0" w:color="auto"/>
      </w:divBdr>
    </w:div>
    <w:div w:id="1010911326">
      <w:bodyDiv w:val="1"/>
      <w:marLeft w:val="0"/>
      <w:marRight w:val="0"/>
      <w:marTop w:val="0"/>
      <w:marBottom w:val="0"/>
      <w:divBdr>
        <w:top w:val="none" w:sz="0" w:space="0" w:color="auto"/>
        <w:left w:val="none" w:sz="0" w:space="0" w:color="auto"/>
        <w:bottom w:val="none" w:sz="0" w:space="0" w:color="auto"/>
        <w:right w:val="none" w:sz="0" w:space="0" w:color="auto"/>
      </w:divBdr>
    </w:div>
    <w:div w:id="1034237591">
      <w:bodyDiv w:val="1"/>
      <w:marLeft w:val="0"/>
      <w:marRight w:val="0"/>
      <w:marTop w:val="0"/>
      <w:marBottom w:val="0"/>
      <w:divBdr>
        <w:top w:val="none" w:sz="0" w:space="0" w:color="auto"/>
        <w:left w:val="none" w:sz="0" w:space="0" w:color="auto"/>
        <w:bottom w:val="none" w:sz="0" w:space="0" w:color="auto"/>
        <w:right w:val="none" w:sz="0" w:space="0" w:color="auto"/>
      </w:divBdr>
    </w:div>
    <w:div w:id="1043555768">
      <w:bodyDiv w:val="1"/>
      <w:marLeft w:val="0"/>
      <w:marRight w:val="0"/>
      <w:marTop w:val="0"/>
      <w:marBottom w:val="0"/>
      <w:divBdr>
        <w:top w:val="none" w:sz="0" w:space="0" w:color="auto"/>
        <w:left w:val="none" w:sz="0" w:space="0" w:color="auto"/>
        <w:bottom w:val="none" w:sz="0" w:space="0" w:color="auto"/>
        <w:right w:val="none" w:sz="0" w:space="0" w:color="auto"/>
      </w:divBdr>
    </w:div>
    <w:div w:id="1045374444">
      <w:bodyDiv w:val="1"/>
      <w:marLeft w:val="0"/>
      <w:marRight w:val="0"/>
      <w:marTop w:val="0"/>
      <w:marBottom w:val="0"/>
      <w:divBdr>
        <w:top w:val="none" w:sz="0" w:space="0" w:color="auto"/>
        <w:left w:val="none" w:sz="0" w:space="0" w:color="auto"/>
        <w:bottom w:val="none" w:sz="0" w:space="0" w:color="auto"/>
        <w:right w:val="none" w:sz="0" w:space="0" w:color="auto"/>
      </w:divBdr>
    </w:div>
    <w:div w:id="1067414991">
      <w:bodyDiv w:val="1"/>
      <w:marLeft w:val="0"/>
      <w:marRight w:val="0"/>
      <w:marTop w:val="0"/>
      <w:marBottom w:val="0"/>
      <w:divBdr>
        <w:top w:val="none" w:sz="0" w:space="0" w:color="auto"/>
        <w:left w:val="none" w:sz="0" w:space="0" w:color="auto"/>
        <w:bottom w:val="none" w:sz="0" w:space="0" w:color="auto"/>
        <w:right w:val="none" w:sz="0" w:space="0" w:color="auto"/>
      </w:divBdr>
    </w:div>
    <w:div w:id="1084061995">
      <w:bodyDiv w:val="1"/>
      <w:marLeft w:val="0"/>
      <w:marRight w:val="0"/>
      <w:marTop w:val="0"/>
      <w:marBottom w:val="0"/>
      <w:divBdr>
        <w:top w:val="none" w:sz="0" w:space="0" w:color="auto"/>
        <w:left w:val="none" w:sz="0" w:space="0" w:color="auto"/>
        <w:bottom w:val="none" w:sz="0" w:space="0" w:color="auto"/>
        <w:right w:val="none" w:sz="0" w:space="0" w:color="auto"/>
      </w:divBdr>
    </w:div>
    <w:div w:id="1097409071">
      <w:bodyDiv w:val="1"/>
      <w:marLeft w:val="0"/>
      <w:marRight w:val="0"/>
      <w:marTop w:val="0"/>
      <w:marBottom w:val="0"/>
      <w:divBdr>
        <w:top w:val="none" w:sz="0" w:space="0" w:color="auto"/>
        <w:left w:val="none" w:sz="0" w:space="0" w:color="auto"/>
        <w:bottom w:val="none" w:sz="0" w:space="0" w:color="auto"/>
        <w:right w:val="none" w:sz="0" w:space="0" w:color="auto"/>
      </w:divBdr>
    </w:div>
    <w:div w:id="1106925235">
      <w:bodyDiv w:val="1"/>
      <w:marLeft w:val="0"/>
      <w:marRight w:val="0"/>
      <w:marTop w:val="0"/>
      <w:marBottom w:val="0"/>
      <w:divBdr>
        <w:top w:val="none" w:sz="0" w:space="0" w:color="auto"/>
        <w:left w:val="none" w:sz="0" w:space="0" w:color="auto"/>
        <w:bottom w:val="none" w:sz="0" w:space="0" w:color="auto"/>
        <w:right w:val="none" w:sz="0" w:space="0" w:color="auto"/>
      </w:divBdr>
    </w:div>
    <w:div w:id="1116480765">
      <w:bodyDiv w:val="1"/>
      <w:marLeft w:val="0"/>
      <w:marRight w:val="0"/>
      <w:marTop w:val="0"/>
      <w:marBottom w:val="0"/>
      <w:divBdr>
        <w:top w:val="none" w:sz="0" w:space="0" w:color="auto"/>
        <w:left w:val="none" w:sz="0" w:space="0" w:color="auto"/>
        <w:bottom w:val="none" w:sz="0" w:space="0" w:color="auto"/>
        <w:right w:val="none" w:sz="0" w:space="0" w:color="auto"/>
      </w:divBdr>
    </w:div>
    <w:div w:id="1118377077">
      <w:bodyDiv w:val="1"/>
      <w:marLeft w:val="0"/>
      <w:marRight w:val="0"/>
      <w:marTop w:val="0"/>
      <w:marBottom w:val="0"/>
      <w:divBdr>
        <w:top w:val="none" w:sz="0" w:space="0" w:color="auto"/>
        <w:left w:val="none" w:sz="0" w:space="0" w:color="auto"/>
        <w:bottom w:val="none" w:sz="0" w:space="0" w:color="auto"/>
        <w:right w:val="none" w:sz="0" w:space="0" w:color="auto"/>
      </w:divBdr>
    </w:div>
    <w:div w:id="1124690392">
      <w:bodyDiv w:val="1"/>
      <w:marLeft w:val="0"/>
      <w:marRight w:val="0"/>
      <w:marTop w:val="0"/>
      <w:marBottom w:val="0"/>
      <w:divBdr>
        <w:top w:val="none" w:sz="0" w:space="0" w:color="auto"/>
        <w:left w:val="none" w:sz="0" w:space="0" w:color="auto"/>
        <w:bottom w:val="none" w:sz="0" w:space="0" w:color="auto"/>
        <w:right w:val="none" w:sz="0" w:space="0" w:color="auto"/>
      </w:divBdr>
    </w:div>
    <w:div w:id="1138499206">
      <w:bodyDiv w:val="1"/>
      <w:marLeft w:val="0"/>
      <w:marRight w:val="0"/>
      <w:marTop w:val="0"/>
      <w:marBottom w:val="0"/>
      <w:divBdr>
        <w:top w:val="none" w:sz="0" w:space="0" w:color="auto"/>
        <w:left w:val="none" w:sz="0" w:space="0" w:color="auto"/>
        <w:bottom w:val="none" w:sz="0" w:space="0" w:color="auto"/>
        <w:right w:val="none" w:sz="0" w:space="0" w:color="auto"/>
      </w:divBdr>
    </w:div>
    <w:div w:id="1164319401">
      <w:bodyDiv w:val="1"/>
      <w:marLeft w:val="0"/>
      <w:marRight w:val="0"/>
      <w:marTop w:val="0"/>
      <w:marBottom w:val="0"/>
      <w:divBdr>
        <w:top w:val="none" w:sz="0" w:space="0" w:color="auto"/>
        <w:left w:val="none" w:sz="0" w:space="0" w:color="auto"/>
        <w:bottom w:val="none" w:sz="0" w:space="0" w:color="auto"/>
        <w:right w:val="none" w:sz="0" w:space="0" w:color="auto"/>
      </w:divBdr>
    </w:div>
    <w:div w:id="1169711462">
      <w:bodyDiv w:val="1"/>
      <w:marLeft w:val="0"/>
      <w:marRight w:val="0"/>
      <w:marTop w:val="0"/>
      <w:marBottom w:val="0"/>
      <w:divBdr>
        <w:top w:val="none" w:sz="0" w:space="0" w:color="auto"/>
        <w:left w:val="none" w:sz="0" w:space="0" w:color="auto"/>
        <w:bottom w:val="none" w:sz="0" w:space="0" w:color="auto"/>
        <w:right w:val="none" w:sz="0" w:space="0" w:color="auto"/>
      </w:divBdr>
    </w:div>
    <w:div w:id="1195269367">
      <w:bodyDiv w:val="1"/>
      <w:marLeft w:val="0"/>
      <w:marRight w:val="0"/>
      <w:marTop w:val="0"/>
      <w:marBottom w:val="0"/>
      <w:divBdr>
        <w:top w:val="none" w:sz="0" w:space="0" w:color="auto"/>
        <w:left w:val="none" w:sz="0" w:space="0" w:color="auto"/>
        <w:bottom w:val="none" w:sz="0" w:space="0" w:color="auto"/>
        <w:right w:val="none" w:sz="0" w:space="0" w:color="auto"/>
      </w:divBdr>
    </w:div>
    <w:div w:id="1259564303">
      <w:bodyDiv w:val="1"/>
      <w:marLeft w:val="0"/>
      <w:marRight w:val="0"/>
      <w:marTop w:val="0"/>
      <w:marBottom w:val="0"/>
      <w:divBdr>
        <w:top w:val="none" w:sz="0" w:space="0" w:color="auto"/>
        <w:left w:val="none" w:sz="0" w:space="0" w:color="auto"/>
        <w:bottom w:val="none" w:sz="0" w:space="0" w:color="auto"/>
        <w:right w:val="none" w:sz="0" w:space="0" w:color="auto"/>
      </w:divBdr>
    </w:div>
    <w:div w:id="1262034419">
      <w:bodyDiv w:val="1"/>
      <w:marLeft w:val="0"/>
      <w:marRight w:val="0"/>
      <w:marTop w:val="0"/>
      <w:marBottom w:val="0"/>
      <w:divBdr>
        <w:top w:val="none" w:sz="0" w:space="0" w:color="auto"/>
        <w:left w:val="none" w:sz="0" w:space="0" w:color="auto"/>
        <w:bottom w:val="none" w:sz="0" w:space="0" w:color="auto"/>
        <w:right w:val="none" w:sz="0" w:space="0" w:color="auto"/>
      </w:divBdr>
    </w:div>
    <w:div w:id="1275290099">
      <w:bodyDiv w:val="1"/>
      <w:marLeft w:val="0"/>
      <w:marRight w:val="0"/>
      <w:marTop w:val="0"/>
      <w:marBottom w:val="0"/>
      <w:divBdr>
        <w:top w:val="none" w:sz="0" w:space="0" w:color="auto"/>
        <w:left w:val="none" w:sz="0" w:space="0" w:color="auto"/>
        <w:bottom w:val="none" w:sz="0" w:space="0" w:color="auto"/>
        <w:right w:val="none" w:sz="0" w:space="0" w:color="auto"/>
      </w:divBdr>
    </w:div>
    <w:div w:id="1284070022">
      <w:bodyDiv w:val="1"/>
      <w:marLeft w:val="0"/>
      <w:marRight w:val="0"/>
      <w:marTop w:val="0"/>
      <w:marBottom w:val="0"/>
      <w:divBdr>
        <w:top w:val="none" w:sz="0" w:space="0" w:color="auto"/>
        <w:left w:val="none" w:sz="0" w:space="0" w:color="auto"/>
        <w:bottom w:val="none" w:sz="0" w:space="0" w:color="auto"/>
        <w:right w:val="none" w:sz="0" w:space="0" w:color="auto"/>
      </w:divBdr>
    </w:div>
    <w:div w:id="1316254581">
      <w:bodyDiv w:val="1"/>
      <w:marLeft w:val="0"/>
      <w:marRight w:val="0"/>
      <w:marTop w:val="0"/>
      <w:marBottom w:val="0"/>
      <w:divBdr>
        <w:top w:val="none" w:sz="0" w:space="0" w:color="auto"/>
        <w:left w:val="none" w:sz="0" w:space="0" w:color="auto"/>
        <w:bottom w:val="none" w:sz="0" w:space="0" w:color="auto"/>
        <w:right w:val="none" w:sz="0" w:space="0" w:color="auto"/>
      </w:divBdr>
    </w:div>
    <w:div w:id="1322468974">
      <w:bodyDiv w:val="1"/>
      <w:marLeft w:val="0"/>
      <w:marRight w:val="0"/>
      <w:marTop w:val="0"/>
      <w:marBottom w:val="0"/>
      <w:divBdr>
        <w:top w:val="none" w:sz="0" w:space="0" w:color="auto"/>
        <w:left w:val="none" w:sz="0" w:space="0" w:color="auto"/>
        <w:bottom w:val="none" w:sz="0" w:space="0" w:color="auto"/>
        <w:right w:val="none" w:sz="0" w:space="0" w:color="auto"/>
      </w:divBdr>
    </w:div>
    <w:div w:id="1330139818">
      <w:bodyDiv w:val="1"/>
      <w:marLeft w:val="0"/>
      <w:marRight w:val="0"/>
      <w:marTop w:val="0"/>
      <w:marBottom w:val="0"/>
      <w:divBdr>
        <w:top w:val="none" w:sz="0" w:space="0" w:color="auto"/>
        <w:left w:val="none" w:sz="0" w:space="0" w:color="auto"/>
        <w:bottom w:val="none" w:sz="0" w:space="0" w:color="auto"/>
        <w:right w:val="none" w:sz="0" w:space="0" w:color="auto"/>
      </w:divBdr>
    </w:div>
    <w:div w:id="1349211170">
      <w:bodyDiv w:val="1"/>
      <w:marLeft w:val="0"/>
      <w:marRight w:val="0"/>
      <w:marTop w:val="0"/>
      <w:marBottom w:val="0"/>
      <w:divBdr>
        <w:top w:val="none" w:sz="0" w:space="0" w:color="auto"/>
        <w:left w:val="none" w:sz="0" w:space="0" w:color="auto"/>
        <w:bottom w:val="none" w:sz="0" w:space="0" w:color="auto"/>
        <w:right w:val="none" w:sz="0" w:space="0" w:color="auto"/>
      </w:divBdr>
    </w:div>
    <w:div w:id="1406806005">
      <w:bodyDiv w:val="1"/>
      <w:marLeft w:val="0"/>
      <w:marRight w:val="0"/>
      <w:marTop w:val="0"/>
      <w:marBottom w:val="0"/>
      <w:divBdr>
        <w:top w:val="none" w:sz="0" w:space="0" w:color="auto"/>
        <w:left w:val="none" w:sz="0" w:space="0" w:color="auto"/>
        <w:bottom w:val="none" w:sz="0" w:space="0" w:color="auto"/>
        <w:right w:val="none" w:sz="0" w:space="0" w:color="auto"/>
      </w:divBdr>
    </w:div>
    <w:div w:id="1463617844">
      <w:bodyDiv w:val="1"/>
      <w:marLeft w:val="0"/>
      <w:marRight w:val="0"/>
      <w:marTop w:val="0"/>
      <w:marBottom w:val="0"/>
      <w:divBdr>
        <w:top w:val="none" w:sz="0" w:space="0" w:color="auto"/>
        <w:left w:val="none" w:sz="0" w:space="0" w:color="auto"/>
        <w:bottom w:val="none" w:sz="0" w:space="0" w:color="auto"/>
        <w:right w:val="none" w:sz="0" w:space="0" w:color="auto"/>
      </w:divBdr>
    </w:div>
    <w:div w:id="1498765281">
      <w:bodyDiv w:val="1"/>
      <w:marLeft w:val="0"/>
      <w:marRight w:val="0"/>
      <w:marTop w:val="0"/>
      <w:marBottom w:val="0"/>
      <w:divBdr>
        <w:top w:val="none" w:sz="0" w:space="0" w:color="auto"/>
        <w:left w:val="none" w:sz="0" w:space="0" w:color="auto"/>
        <w:bottom w:val="none" w:sz="0" w:space="0" w:color="auto"/>
        <w:right w:val="none" w:sz="0" w:space="0" w:color="auto"/>
      </w:divBdr>
    </w:div>
    <w:div w:id="1506168114">
      <w:bodyDiv w:val="1"/>
      <w:marLeft w:val="0"/>
      <w:marRight w:val="0"/>
      <w:marTop w:val="0"/>
      <w:marBottom w:val="0"/>
      <w:divBdr>
        <w:top w:val="none" w:sz="0" w:space="0" w:color="auto"/>
        <w:left w:val="none" w:sz="0" w:space="0" w:color="auto"/>
        <w:bottom w:val="none" w:sz="0" w:space="0" w:color="auto"/>
        <w:right w:val="none" w:sz="0" w:space="0" w:color="auto"/>
      </w:divBdr>
    </w:div>
    <w:div w:id="1521122970">
      <w:bodyDiv w:val="1"/>
      <w:marLeft w:val="0"/>
      <w:marRight w:val="0"/>
      <w:marTop w:val="0"/>
      <w:marBottom w:val="0"/>
      <w:divBdr>
        <w:top w:val="none" w:sz="0" w:space="0" w:color="auto"/>
        <w:left w:val="none" w:sz="0" w:space="0" w:color="auto"/>
        <w:bottom w:val="none" w:sz="0" w:space="0" w:color="auto"/>
        <w:right w:val="none" w:sz="0" w:space="0" w:color="auto"/>
      </w:divBdr>
    </w:div>
    <w:div w:id="1526675328">
      <w:bodyDiv w:val="1"/>
      <w:marLeft w:val="0"/>
      <w:marRight w:val="0"/>
      <w:marTop w:val="0"/>
      <w:marBottom w:val="0"/>
      <w:divBdr>
        <w:top w:val="none" w:sz="0" w:space="0" w:color="auto"/>
        <w:left w:val="none" w:sz="0" w:space="0" w:color="auto"/>
        <w:bottom w:val="none" w:sz="0" w:space="0" w:color="auto"/>
        <w:right w:val="none" w:sz="0" w:space="0" w:color="auto"/>
      </w:divBdr>
    </w:div>
    <w:div w:id="1556693642">
      <w:bodyDiv w:val="1"/>
      <w:marLeft w:val="0"/>
      <w:marRight w:val="0"/>
      <w:marTop w:val="0"/>
      <w:marBottom w:val="0"/>
      <w:divBdr>
        <w:top w:val="none" w:sz="0" w:space="0" w:color="auto"/>
        <w:left w:val="none" w:sz="0" w:space="0" w:color="auto"/>
        <w:bottom w:val="none" w:sz="0" w:space="0" w:color="auto"/>
        <w:right w:val="none" w:sz="0" w:space="0" w:color="auto"/>
      </w:divBdr>
    </w:div>
    <w:div w:id="1565067801">
      <w:bodyDiv w:val="1"/>
      <w:marLeft w:val="0"/>
      <w:marRight w:val="0"/>
      <w:marTop w:val="0"/>
      <w:marBottom w:val="0"/>
      <w:divBdr>
        <w:top w:val="none" w:sz="0" w:space="0" w:color="auto"/>
        <w:left w:val="none" w:sz="0" w:space="0" w:color="auto"/>
        <w:bottom w:val="none" w:sz="0" w:space="0" w:color="auto"/>
        <w:right w:val="none" w:sz="0" w:space="0" w:color="auto"/>
      </w:divBdr>
    </w:div>
    <w:div w:id="1600873318">
      <w:bodyDiv w:val="1"/>
      <w:marLeft w:val="0"/>
      <w:marRight w:val="0"/>
      <w:marTop w:val="0"/>
      <w:marBottom w:val="0"/>
      <w:divBdr>
        <w:top w:val="none" w:sz="0" w:space="0" w:color="auto"/>
        <w:left w:val="none" w:sz="0" w:space="0" w:color="auto"/>
        <w:bottom w:val="none" w:sz="0" w:space="0" w:color="auto"/>
        <w:right w:val="none" w:sz="0" w:space="0" w:color="auto"/>
      </w:divBdr>
    </w:div>
    <w:div w:id="1641307789">
      <w:bodyDiv w:val="1"/>
      <w:marLeft w:val="0"/>
      <w:marRight w:val="0"/>
      <w:marTop w:val="0"/>
      <w:marBottom w:val="0"/>
      <w:divBdr>
        <w:top w:val="none" w:sz="0" w:space="0" w:color="auto"/>
        <w:left w:val="none" w:sz="0" w:space="0" w:color="auto"/>
        <w:bottom w:val="none" w:sz="0" w:space="0" w:color="auto"/>
        <w:right w:val="none" w:sz="0" w:space="0" w:color="auto"/>
      </w:divBdr>
    </w:div>
    <w:div w:id="1714503125">
      <w:bodyDiv w:val="1"/>
      <w:marLeft w:val="0"/>
      <w:marRight w:val="0"/>
      <w:marTop w:val="0"/>
      <w:marBottom w:val="0"/>
      <w:divBdr>
        <w:top w:val="none" w:sz="0" w:space="0" w:color="auto"/>
        <w:left w:val="none" w:sz="0" w:space="0" w:color="auto"/>
        <w:bottom w:val="none" w:sz="0" w:space="0" w:color="auto"/>
        <w:right w:val="none" w:sz="0" w:space="0" w:color="auto"/>
      </w:divBdr>
    </w:div>
    <w:div w:id="1714842603">
      <w:bodyDiv w:val="1"/>
      <w:marLeft w:val="0"/>
      <w:marRight w:val="0"/>
      <w:marTop w:val="0"/>
      <w:marBottom w:val="0"/>
      <w:divBdr>
        <w:top w:val="none" w:sz="0" w:space="0" w:color="auto"/>
        <w:left w:val="none" w:sz="0" w:space="0" w:color="auto"/>
        <w:bottom w:val="none" w:sz="0" w:space="0" w:color="auto"/>
        <w:right w:val="none" w:sz="0" w:space="0" w:color="auto"/>
      </w:divBdr>
    </w:div>
    <w:div w:id="1722745226">
      <w:bodyDiv w:val="1"/>
      <w:marLeft w:val="0"/>
      <w:marRight w:val="0"/>
      <w:marTop w:val="0"/>
      <w:marBottom w:val="0"/>
      <w:divBdr>
        <w:top w:val="none" w:sz="0" w:space="0" w:color="auto"/>
        <w:left w:val="none" w:sz="0" w:space="0" w:color="auto"/>
        <w:bottom w:val="none" w:sz="0" w:space="0" w:color="auto"/>
        <w:right w:val="none" w:sz="0" w:space="0" w:color="auto"/>
      </w:divBdr>
    </w:div>
    <w:div w:id="1725523066">
      <w:bodyDiv w:val="1"/>
      <w:marLeft w:val="0"/>
      <w:marRight w:val="0"/>
      <w:marTop w:val="0"/>
      <w:marBottom w:val="0"/>
      <w:divBdr>
        <w:top w:val="none" w:sz="0" w:space="0" w:color="auto"/>
        <w:left w:val="none" w:sz="0" w:space="0" w:color="auto"/>
        <w:bottom w:val="none" w:sz="0" w:space="0" w:color="auto"/>
        <w:right w:val="none" w:sz="0" w:space="0" w:color="auto"/>
      </w:divBdr>
    </w:div>
    <w:div w:id="1740710983">
      <w:bodyDiv w:val="1"/>
      <w:marLeft w:val="0"/>
      <w:marRight w:val="0"/>
      <w:marTop w:val="0"/>
      <w:marBottom w:val="0"/>
      <w:divBdr>
        <w:top w:val="none" w:sz="0" w:space="0" w:color="auto"/>
        <w:left w:val="none" w:sz="0" w:space="0" w:color="auto"/>
        <w:bottom w:val="none" w:sz="0" w:space="0" w:color="auto"/>
        <w:right w:val="none" w:sz="0" w:space="0" w:color="auto"/>
      </w:divBdr>
    </w:div>
    <w:div w:id="1763378333">
      <w:bodyDiv w:val="1"/>
      <w:marLeft w:val="0"/>
      <w:marRight w:val="0"/>
      <w:marTop w:val="0"/>
      <w:marBottom w:val="0"/>
      <w:divBdr>
        <w:top w:val="none" w:sz="0" w:space="0" w:color="auto"/>
        <w:left w:val="none" w:sz="0" w:space="0" w:color="auto"/>
        <w:bottom w:val="none" w:sz="0" w:space="0" w:color="auto"/>
        <w:right w:val="none" w:sz="0" w:space="0" w:color="auto"/>
      </w:divBdr>
    </w:div>
    <w:div w:id="1814906926">
      <w:bodyDiv w:val="1"/>
      <w:marLeft w:val="0"/>
      <w:marRight w:val="0"/>
      <w:marTop w:val="0"/>
      <w:marBottom w:val="0"/>
      <w:divBdr>
        <w:top w:val="none" w:sz="0" w:space="0" w:color="auto"/>
        <w:left w:val="none" w:sz="0" w:space="0" w:color="auto"/>
        <w:bottom w:val="none" w:sz="0" w:space="0" w:color="auto"/>
        <w:right w:val="none" w:sz="0" w:space="0" w:color="auto"/>
      </w:divBdr>
    </w:div>
    <w:div w:id="1816947231">
      <w:bodyDiv w:val="1"/>
      <w:marLeft w:val="0"/>
      <w:marRight w:val="0"/>
      <w:marTop w:val="0"/>
      <w:marBottom w:val="0"/>
      <w:divBdr>
        <w:top w:val="none" w:sz="0" w:space="0" w:color="auto"/>
        <w:left w:val="none" w:sz="0" w:space="0" w:color="auto"/>
        <w:bottom w:val="none" w:sz="0" w:space="0" w:color="auto"/>
        <w:right w:val="none" w:sz="0" w:space="0" w:color="auto"/>
      </w:divBdr>
    </w:div>
    <w:div w:id="1827163333">
      <w:bodyDiv w:val="1"/>
      <w:marLeft w:val="0"/>
      <w:marRight w:val="0"/>
      <w:marTop w:val="0"/>
      <w:marBottom w:val="0"/>
      <w:divBdr>
        <w:top w:val="none" w:sz="0" w:space="0" w:color="auto"/>
        <w:left w:val="none" w:sz="0" w:space="0" w:color="auto"/>
        <w:bottom w:val="none" w:sz="0" w:space="0" w:color="auto"/>
        <w:right w:val="none" w:sz="0" w:space="0" w:color="auto"/>
      </w:divBdr>
    </w:div>
    <w:div w:id="1849559037">
      <w:bodyDiv w:val="1"/>
      <w:marLeft w:val="0"/>
      <w:marRight w:val="0"/>
      <w:marTop w:val="0"/>
      <w:marBottom w:val="0"/>
      <w:divBdr>
        <w:top w:val="none" w:sz="0" w:space="0" w:color="auto"/>
        <w:left w:val="none" w:sz="0" w:space="0" w:color="auto"/>
        <w:bottom w:val="none" w:sz="0" w:space="0" w:color="auto"/>
        <w:right w:val="none" w:sz="0" w:space="0" w:color="auto"/>
      </w:divBdr>
    </w:div>
    <w:div w:id="1867795477">
      <w:bodyDiv w:val="1"/>
      <w:marLeft w:val="0"/>
      <w:marRight w:val="0"/>
      <w:marTop w:val="0"/>
      <w:marBottom w:val="0"/>
      <w:divBdr>
        <w:top w:val="none" w:sz="0" w:space="0" w:color="auto"/>
        <w:left w:val="none" w:sz="0" w:space="0" w:color="auto"/>
        <w:bottom w:val="none" w:sz="0" w:space="0" w:color="auto"/>
        <w:right w:val="none" w:sz="0" w:space="0" w:color="auto"/>
      </w:divBdr>
    </w:div>
    <w:div w:id="1891262062">
      <w:bodyDiv w:val="1"/>
      <w:marLeft w:val="0"/>
      <w:marRight w:val="0"/>
      <w:marTop w:val="0"/>
      <w:marBottom w:val="0"/>
      <w:divBdr>
        <w:top w:val="none" w:sz="0" w:space="0" w:color="auto"/>
        <w:left w:val="none" w:sz="0" w:space="0" w:color="auto"/>
        <w:bottom w:val="none" w:sz="0" w:space="0" w:color="auto"/>
        <w:right w:val="none" w:sz="0" w:space="0" w:color="auto"/>
      </w:divBdr>
    </w:div>
    <w:div w:id="1929531762">
      <w:bodyDiv w:val="1"/>
      <w:marLeft w:val="0"/>
      <w:marRight w:val="0"/>
      <w:marTop w:val="0"/>
      <w:marBottom w:val="0"/>
      <w:divBdr>
        <w:top w:val="none" w:sz="0" w:space="0" w:color="auto"/>
        <w:left w:val="none" w:sz="0" w:space="0" w:color="auto"/>
        <w:bottom w:val="none" w:sz="0" w:space="0" w:color="auto"/>
        <w:right w:val="none" w:sz="0" w:space="0" w:color="auto"/>
      </w:divBdr>
    </w:div>
    <w:div w:id="1978800533">
      <w:bodyDiv w:val="1"/>
      <w:marLeft w:val="0"/>
      <w:marRight w:val="0"/>
      <w:marTop w:val="0"/>
      <w:marBottom w:val="0"/>
      <w:divBdr>
        <w:top w:val="none" w:sz="0" w:space="0" w:color="auto"/>
        <w:left w:val="none" w:sz="0" w:space="0" w:color="auto"/>
        <w:bottom w:val="none" w:sz="0" w:space="0" w:color="auto"/>
        <w:right w:val="none" w:sz="0" w:space="0" w:color="auto"/>
      </w:divBdr>
    </w:div>
    <w:div w:id="1980308435">
      <w:bodyDiv w:val="1"/>
      <w:marLeft w:val="0"/>
      <w:marRight w:val="0"/>
      <w:marTop w:val="0"/>
      <w:marBottom w:val="0"/>
      <w:divBdr>
        <w:top w:val="none" w:sz="0" w:space="0" w:color="auto"/>
        <w:left w:val="none" w:sz="0" w:space="0" w:color="auto"/>
        <w:bottom w:val="none" w:sz="0" w:space="0" w:color="auto"/>
        <w:right w:val="none" w:sz="0" w:space="0" w:color="auto"/>
      </w:divBdr>
    </w:div>
    <w:div w:id="2038388654">
      <w:bodyDiv w:val="1"/>
      <w:marLeft w:val="0"/>
      <w:marRight w:val="0"/>
      <w:marTop w:val="0"/>
      <w:marBottom w:val="0"/>
      <w:divBdr>
        <w:top w:val="none" w:sz="0" w:space="0" w:color="auto"/>
        <w:left w:val="none" w:sz="0" w:space="0" w:color="auto"/>
        <w:bottom w:val="none" w:sz="0" w:space="0" w:color="auto"/>
        <w:right w:val="none" w:sz="0" w:space="0" w:color="auto"/>
      </w:divBdr>
    </w:div>
    <w:div w:id="2058968287">
      <w:bodyDiv w:val="1"/>
      <w:marLeft w:val="0"/>
      <w:marRight w:val="0"/>
      <w:marTop w:val="0"/>
      <w:marBottom w:val="0"/>
      <w:divBdr>
        <w:top w:val="none" w:sz="0" w:space="0" w:color="auto"/>
        <w:left w:val="none" w:sz="0" w:space="0" w:color="auto"/>
        <w:bottom w:val="none" w:sz="0" w:space="0" w:color="auto"/>
        <w:right w:val="none" w:sz="0" w:space="0" w:color="auto"/>
      </w:divBdr>
    </w:div>
    <w:div w:id="2089646630">
      <w:bodyDiv w:val="1"/>
      <w:marLeft w:val="0"/>
      <w:marRight w:val="0"/>
      <w:marTop w:val="0"/>
      <w:marBottom w:val="0"/>
      <w:divBdr>
        <w:top w:val="none" w:sz="0" w:space="0" w:color="auto"/>
        <w:left w:val="none" w:sz="0" w:space="0" w:color="auto"/>
        <w:bottom w:val="none" w:sz="0" w:space="0" w:color="auto"/>
        <w:right w:val="none" w:sz="0" w:space="0" w:color="auto"/>
      </w:divBdr>
    </w:div>
    <w:div w:id="2095859827">
      <w:bodyDiv w:val="1"/>
      <w:marLeft w:val="0"/>
      <w:marRight w:val="0"/>
      <w:marTop w:val="0"/>
      <w:marBottom w:val="0"/>
      <w:divBdr>
        <w:top w:val="none" w:sz="0" w:space="0" w:color="auto"/>
        <w:left w:val="none" w:sz="0" w:space="0" w:color="auto"/>
        <w:bottom w:val="none" w:sz="0" w:space="0" w:color="auto"/>
        <w:right w:val="none" w:sz="0" w:space="0" w:color="auto"/>
      </w:divBdr>
    </w:div>
    <w:div w:id="2100908652">
      <w:bodyDiv w:val="1"/>
      <w:marLeft w:val="0"/>
      <w:marRight w:val="0"/>
      <w:marTop w:val="0"/>
      <w:marBottom w:val="0"/>
      <w:divBdr>
        <w:top w:val="none" w:sz="0" w:space="0" w:color="auto"/>
        <w:left w:val="none" w:sz="0" w:space="0" w:color="auto"/>
        <w:bottom w:val="none" w:sz="0" w:space="0" w:color="auto"/>
        <w:right w:val="none" w:sz="0" w:space="0" w:color="auto"/>
      </w:divBdr>
    </w:div>
    <w:div w:id="213289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6.xml"/><Relationship Id="rId26" Type="http://schemas.openxmlformats.org/officeDocument/2006/relationships/control" Target="activeX/activeX14.xml"/><Relationship Id="rId39" Type="http://schemas.openxmlformats.org/officeDocument/2006/relationships/control" Target="activeX/activeX26.xml"/><Relationship Id="rId21" Type="http://schemas.openxmlformats.org/officeDocument/2006/relationships/control" Target="activeX/activeX9.xml"/><Relationship Id="rId34" Type="http://schemas.openxmlformats.org/officeDocument/2006/relationships/control" Target="activeX/activeX22.xml"/><Relationship Id="rId42" Type="http://schemas.openxmlformats.org/officeDocument/2006/relationships/control" Target="activeX/activeX29.xml"/><Relationship Id="rId47" Type="http://schemas.openxmlformats.org/officeDocument/2006/relationships/control" Target="activeX/activeX34.xml"/><Relationship Id="rId50" Type="http://schemas.openxmlformats.org/officeDocument/2006/relationships/control" Target="activeX/activeX37.xml"/><Relationship Id="rId55" Type="http://schemas.openxmlformats.org/officeDocument/2006/relationships/control" Target="activeX/activeX42.xml"/><Relationship Id="rId63" Type="http://schemas.openxmlformats.org/officeDocument/2006/relationships/hyperlink" Target="http://vitalibera.it/gli-animali-domestici-ci-migliorano-la-vita/" TargetMode="External"/><Relationship Id="rId68" Type="http://schemas.openxmlformats.org/officeDocument/2006/relationships/hyperlink" Target="http://www.treccani.it/enciclopedia/autostima/"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control" Target="activeX/activeX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control" Target="activeX/activeX12.xml"/><Relationship Id="rId32" Type="http://schemas.openxmlformats.org/officeDocument/2006/relationships/control" Target="activeX/activeX20.xml"/><Relationship Id="rId37" Type="http://schemas.openxmlformats.org/officeDocument/2006/relationships/image" Target="media/image6.wmf"/><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control" Target="activeX/activeX40.xml"/><Relationship Id="rId58" Type="http://schemas.openxmlformats.org/officeDocument/2006/relationships/control" Target="activeX/activeX45.xml"/><Relationship Id="rId66" Type="http://schemas.openxmlformats.org/officeDocument/2006/relationships/hyperlink" Target="http://www.ok-salute.it/benessere-fitness/12_a_stress-cani-gatti_2.shtml" TargetMode="External"/><Relationship Id="rId79"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control" Target="activeX/activeX16.xml"/><Relationship Id="rId36" Type="http://schemas.openxmlformats.org/officeDocument/2006/relationships/control" Target="activeX/activeX24.xml"/><Relationship Id="rId49" Type="http://schemas.openxmlformats.org/officeDocument/2006/relationships/control" Target="activeX/activeX36.xml"/><Relationship Id="rId57" Type="http://schemas.openxmlformats.org/officeDocument/2006/relationships/control" Target="activeX/activeX44.xml"/><Relationship Id="rId61" Type="http://schemas.openxmlformats.org/officeDocument/2006/relationships/image" Target="media/image9.gif"/><Relationship Id="rId10" Type="http://schemas.openxmlformats.org/officeDocument/2006/relationships/image" Target="media/image3.png"/><Relationship Id="rId19" Type="http://schemas.openxmlformats.org/officeDocument/2006/relationships/control" Target="activeX/activeX7.xml"/><Relationship Id="rId31" Type="http://schemas.openxmlformats.org/officeDocument/2006/relationships/control" Target="activeX/activeX19.xml"/><Relationship Id="rId44" Type="http://schemas.openxmlformats.org/officeDocument/2006/relationships/control" Target="activeX/activeX31.xml"/><Relationship Id="rId52" Type="http://schemas.openxmlformats.org/officeDocument/2006/relationships/control" Target="activeX/activeX39.xml"/><Relationship Id="rId60" Type="http://schemas.openxmlformats.org/officeDocument/2006/relationships/image" Target="media/image8.gif"/><Relationship Id="rId65" Type="http://schemas.openxmlformats.org/officeDocument/2006/relationships/hyperlink" Target="http://www.iovalgo.com/benefici-animali-domestici-benessere-psicologico-8908.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control" Target="activeX/activeX23.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control" Target="activeX/activeX43.xml"/><Relationship Id="rId64" Type="http://schemas.openxmlformats.org/officeDocument/2006/relationships/hyperlink" Target="http://www.consumatorenews.com/00193_un-cucciolo-per-restare-in-forma/"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control" Target="activeX/activeX38.xml"/><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control" Target="activeX/activeX21.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image" Target="media/image7.gif"/><Relationship Id="rId67" Type="http://schemas.openxmlformats.org/officeDocument/2006/relationships/hyperlink" Target="http://lifestyle.tiscali.it/socialnews/salute/Rotriquenz/3054/articoli/Gli-animali-domestici-migliorano-la-vita-dei-loro-proprietari.html" TargetMode="External"/><Relationship Id="rId20" Type="http://schemas.openxmlformats.org/officeDocument/2006/relationships/control" Target="activeX/activeX8.xml"/><Relationship Id="rId41" Type="http://schemas.openxmlformats.org/officeDocument/2006/relationships/control" Target="activeX/activeX28.xml"/><Relationship Id="rId54" Type="http://schemas.openxmlformats.org/officeDocument/2006/relationships/control" Target="activeX/activeX41.xml"/><Relationship Id="rId62" Type="http://schemas.openxmlformats.org/officeDocument/2006/relationships/image" Target="media/image10.gif"/><Relationship Id="rId7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BE174-2B79-49FF-98AA-7B5866F08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27</Pages>
  <Words>4585</Words>
  <Characters>26137</Characters>
  <Application>Microsoft Office Word</Application>
  <DocSecurity>0</DocSecurity>
  <Lines>217</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 pc</dc:creator>
  <cp:lastModifiedBy>Monica</cp:lastModifiedBy>
  <cp:revision>23</cp:revision>
  <cp:lastPrinted>2013-09-10T18:45:00Z</cp:lastPrinted>
  <dcterms:created xsi:type="dcterms:W3CDTF">2013-08-31T08:21:00Z</dcterms:created>
  <dcterms:modified xsi:type="dcterms:W3CDTF">2013-09-16T13:55:00Z</dcterms:modified>
</cp:coreProperties>
</file>